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5B" w:rsidRDefault="009B116B" w:rsidP="009B116B">
      <w:pPr>
        <w:pStyle w:val="Title"/>
      </w:pPr>
      <w:bookmarkStart w:id="0" w:name="_GoBack"/>
      <w:bookmarkEnd w:id="0"/>
      <w:r>
        <w:t xml:space="preserve">U.S. </w:t>
      </w:r>
      <w:proofErr w:type="spellStart"/>
      <w:r>
        <w:t>R</w:t>
      </w:r>
      <w:r>
        <w:rPr>
          <w:caps w:val="0"/>
        </w:rPr>
        <w:t>os</w:t>
      </w:r>
      <w:r>
        <w:t>EXEC</w:t>
      </w:r>
      <w:proofErr w:type="spellEnd"/>
      <w:r>
        <w:t xml:space="preserve"> AGenda</w:t>
      </w:r>
    </w:p>
    <w:p w:rsidR="009B116B" w:rsidRDefault="009B116B" w:rsidP="009B116B">
      <w:pPr>
        <w:pStyle w:val="Heading1"/>
      </w:pPr>
      <w:r>
        <w:t>January 15, 2017</w:t>
      </w:r>
    </w:p>
    <w:p w:rsidR="00154A40" w:rsidRDefault="00154A40" w:rsidP="00154A40">
      <w:pPr>
        <w:pStyle w:val="Heading4"/>
      </w:pPr>
      <w:r>
        <w:t xml:space="preserve">Attendees: </w:t>
      </w:r>
    </w:p>
    <w:tbl>
      <w:tblPr>
        <w:tblStyle w:val="GridTable1Light"/>
        <w:tblW w:w="0" w:type="auto"/>
        <w:tblLook w:val="04A0" w:firstRow="1" w:lastRow="0" w:firstColumn="1" w:lastColumn="0" w:noHBand="0" w:noVBand="1"/>
      </w:tblPr>
      <w:tblGrid>
        <w:gridCol w:w="1521"/>
        <w:gridCol w:w="1502"/>
        <w:gridCol w:w="3550"/>
        <w:gridCol w:w="2777"/>
      </w:tblGrid>
      <w:tr w:rsidR="00154A40" w:rsidTr="00CE7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154A40" w:rsidRDefault="00154A40" w:rsidP="004E468F">
            <w:r>
              <w:t>First Name</w:t>
            </w:r>
          </w:p>
        </w:tc>
        <w:tc>
          <w:tcPr>
            <w:tcW w:w="1503" w:type="dxa"/>
          </w:tcPr>
          <w:p w:rsidR="00154A40" w:rsidRDefault="00154A40" w:rsidP="004E468F">
            <w:pPr>
              <w:cnfStyle w:val="100000000000" w:firstRow="1" w:lastRow="0" w:firstColumn="0" w:lastColumn="0" w:oddVBand="0" w:evenVBand="0" w:oddHBand="0" w:evenHBand="0" w:firstRowFirstColumn="0" w:firstRowLastColumn="0" w:lastRowFirstColumn="0" w:lastRowLastColumn="0"/>
            </w:pPr>
            <w:r>
              <w:t>Last Name</w:t>
            </w:r>
          </w:p>
        </w:tc>
        <w:tc>
          <w:tcPr>
            <w:tcW w:w="3535" w:type="dxa"/>
          </w:tcPr>
          <w:p w:rsidR="00154A40" w:rsidRDefault="00154A40" w:rsidP="004E468F">
            <w:pPr>
              <w:cnfStyle w:val="100000000000" w:firstRow="1" w:lastRow="0" w:firstColumn="0" w:lastColumn="0" w:oddVBand="0" w:evenVBand="0" w:oddHBand="0" w:evenHBand="0" w:firstRowFirstColumn="0" w:firstRowLastColumn="0" w:lastRowFirstColumn="0" w:lastRowLastColumn="0"/>
            </w:pPr>
            <w:r>
              <w:t>E-mail</w:t>
            </w:r>
          </w:p>
        </w:tc>
        <w:tc>
          <w:tcPr>
            <w:tcW w:w="2787" w:type="dxa"/>
          </w:tcPr>
          <w:p w:rsidR="00154A40" w:rsidRDefault="00154A40" w:rsidP="004E468F">
            <w:pPr>
              <w:cnfStyle w:val="100000000000" w:firstRow="1" w:lastRow="0" w:firstColumn="0" w:lastColumn="0" w:oddVBand="0" w:evenVBand="0" w:oddHBand="0" w:evenHBand="0" w:firstRowFirstColumn="0" w:firstRowLastColumn="0" w:lastRowFirstColumn="0" w:lastRowLastColumn="0"/>
            </w:pPr>
            <w:r>
              <w:t>Affiliation</w:t>
            </w:r>
          </w:p>
        </w:tc>
      </w:tr>
      <w:tr w:rsidR="00154A40"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54A40" w:rsidRPr="00CB624F" w:rsidRDefault="00154A40" w:rsidP="004E468F">
            <w:pPr>
              <w:rPr>
                <w:b w:val="0"/>
                <w:szCs w:val="22"/>
              </w:rPr>
            </w:pPr>
            <w:r>
              <w:rPr>
                <w:rFonts w:ascii="Calibri" w:hAnsi="Calibri"/>
                <w:b w:val="0"/>
                <w:color w:val="000000"/>
                <w:szCs w:val="22"/>
              </w:rPr>
              <w:t xml:space="preserve">Jim </w:t>
            </w:r>
          </w:p>
        </w:tc>
        <w:tc>
          <w:tcPr>
            <w:tcW w:w="1503" w:type="dxa"/>
            <w:vAlign w:val="bottom"/>
          </w:tcPr>
          <w:p w:rsidR="00154A40" w:rsidRPr="00CB624F" w:rsidRDefault="00154A40" w:rsidP="004E468F">
            <w:pPr>
              <w:cnfStyle w:val="000000000000" w:firstRow="0" w:lastRow="0" w:firstColumn="0" w:lastColumn="0" w:oddVBand="0" w:evenVBand="0" w:oddHBand="0" w:evenHBand="0" w:firstRowFirstColumn="0" w:firstRowLastColumn="0" w:lastRowFirstColumn="0" w:lastRowLastColumn="0"/>
              <w:rPr>
                <w:szCs w:val="22"/>
              </w:rPr>
            </w:pPr>
            <w:r>
              <w:rPr>
                <w:rFonts w:ascii="Calibri" w:hAnsi="Calibri"/>
                <w:color w:val="000000"/>
                <w:szCs w:val="22"/>
              </w:rPr>
              <w:t>McFerson</w:t>
            </w:r>
          </w:p>
        </w:tc>
        <w:tc>
          <w:tcPr>
            <w:tcW w:w="3535" w:type="dxa"/>
            <w:vAlign w:val="bottom"/>
          </w:tcPr>
          <w:p w:rsidR="00154A40" w:rsidRPr="00CB624F" w:rsidRDefault="00154A40" w:rsidP="004E468F">
            <w:pPr>
              <w:cnfStyle w:val="000000000000" w:firstRow="0" w:lastRow="0" w:firstColumn="0" w:lastColumn="0" w:oddVBand="0" w:evenVBand="0" w:oddHBand="0" w:evenHBand="0" w:firstRowFirstColumn="0" w:firstRowLastColumn="0" w:lastRowFirstColumn="0" w:lastRowLastColumn="0"/>
              <w:rPr>
                <w:szCs w:val="22"/>
              </w:rPr>
            </w:pPr>
            <w:r>
              <w:rPr>
                <w:rFonts w:ascii="Calibri" w:hAnsi="Calibri"/>
                <w:szCs w:val="22"/>
              </w:rPr>
              <w:t>Jim.mcferson@wsu.edu</w:t>
            </w:r>
          </w:p>
        </w:tc>
        <w:tc>
          <w:tcPr>
            <w:tcW w:w="2787" w:type="dxa"/>
            <w:vAlign w:val="bottom"/>
          </w:tcPr>
          <w:p w:rsidR="00154A40" w:rsidRPr="00CB624F" w:rsidRDefault="00154A40" w:rsidP="004E468F">
            <w:pPr>
              <w:cnfStyle w:val="000000000000" w:firstRow="0" w:lastRow="0" w:firstColumn="0" w:lastColumn="0" w:oddVBand="0" w:evenVBand="0" w:oddHBand="0" w:evenHBand="0" w:firstRowFirstColumn="0" w:firstRowLastColumn="0" w:lastRowFirstColumn="0" w:lastRowLastColumn="0"/>
              <w:rPr>
                <w:szCs w:val="22"/>
              </w:rPr>
            </w:pPr>
            <w:r w:rsidRPr="00CB624F">
              <w:rPr>
                <w:rFonts w:ascii="Calibri" w:hAnsi="Calibri"/>
                <w:color w:val="000000"/>
                <w:szCs w:val="22"/>
              </w:rPr>
              <w:t>Washington State University</w:t>
            </w:r>
          </w:p>
        </w:tc>
      </w:tr>
      <w:tr w:rsidR="00154A40"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54A40" w:rsidRPr="00CB624F" w:rsidRDefault="00154A40" w:rsidP="004E468F">
            <w:pPr>
              <w:rPr>
                <w:b w:val="0"/>
                <w:szCs w:val="22"/>
              </w:rPr>
            </w:pPr>
            <w:r w:rsidRPr="00CB624F">
              <w:rPr>
                <w:rFonts w:ascii="Calibri" w:hAnsi="Calibri"/>
                <w:b w:val="0"/>
                <w:color w:val="000000"/>
                <w:szCs w:val="22"/>
              </w:rPr>
              <w:t>Mercy</w:t>
            </w:r>
          </w:p>
        </w:tc>
        <w:tc>
          <w:tcPr>
            <w:tcW w:w="1503" w:type="dxa"/>
            <w:vAlign w:val="bottom"/>
          </w:tcPr>
          <w:p w:rsidR="00154A40" w:rsidRPr="00CB624F" w:rsidRDefault="00154A40" w:rsidP="004E468F">
            <w:pPr>
              <w:cnfStyle w:val="000000000000" w:firstRow="0" w:lastRow="0" w:firstColumn="0" w:lastColumn="0" w:oddVBand="0" w:evenVBand="0" w:oddHBand="0" w:evenHBand="0" w:firstRowFirstColumn="0" w:firstRowLastColumn="0" w:lastRowFirstColumn="0" w:lastRowLastColumn="0"/>
              <w:rPr>
                <w:szCs w:val="22"/>
              </w:rPr>
            </w:pPr>
            <w:r w:rsidRPr="00CB624F">
              <w:rPr>
                <w:rFonts w:ascii="Calibri" w:hAnsi="Calibri"/>
                <w:color w:val="000000"/>
                <w:szCs w:val="22"/>
              </w:rPr>
              <w:t>Olmstead</w:t>
            </w:r>
          </w:p>
        </w:tc>
        <w:tc>
          <w:tcPr>
            <w:tcW w:w="3535" w:type="dxa"/>
            <w:vAlign w:val="bottom"/>
          </w:tcPr>
          <w:p w:rsidR="00154A40" w:rsidRPr="00CB624F" w:rsidRDefault="00873F79" w:rsidP="004E468F">
            <w:pPr>
              <w:cnfStyle w:val="000000000000" w:firstRow="0" w:lastRow="0" w:firstColumn="0" w:lastColumn="0" w:oddVBand="0" w:evenVBand="0" w:oddHBand="0" w:evenHBand="0" w:firstRowFirstColumn="0" w:firstRowLastColumn="0" w:lastRowFirstColumn="0" w:lastRowLastColumn="0"/>
              <w:rPr>
                <w:szCs w:val="22"/>
              </w:rPr>
            </w:pPr>
            <w:hyperlink r:id="rId5" w:history="1">
              <w:r w:rsidR="00154A40" w:rsidRPr="00CB624F">
                <w:rPr>
                  <w:rStyle w:val="Hyperlink"/>
                  <w:rFonts w:ascii="Calibri" w:hAnsi="Calibri"/>
                  <w:color w:val="auto"/>
                  <w:szCs w:val="22"/>
                  <w:u w:val="none"/>
                </w:rPr>
                <w:t>molmstead@calstrawberry.org</w:t>
              </w:r>
            </w:hyperlink>
          </w:p>
        </w:tc>
        <w:tc>
          <w:tcPr>
            <w:tcW w:w="2787" w:type="dxa"/>
            <w:vAlign w:val="bottom"/>
          </w:tcPr>
          <w:p w:rsidR="00154A40" w:rsidRPr="00CB624F" w:rsidRDefault="00154A40" w:rsidP="004E468F">
            <w:pPr>
              <w:cnfStyle w:val="000000000000" w:firstRow="0" w:lastRow="0" w:firstColumn="0" w:lastColumn="0" w:oddVBand="0" w:evenVBand="0" w:oddHBand="0" w:evenHBand="0" w:firstRowFirstColumn="0" w:firstRowLastColumn="0" w:lastRowFirstColumn="0" w:lastRowLastColumn="0"/>
              <w:rPr>
                <w:szCs w:val="22"/>
              </w:rPr>
            </w:pPr>
            <w:r w:rsidRPr="00CB624F">
              <w:rPr>
                <w:rFonts w:ascii="Calibri" w:hAnsi="Calibri"/>
                <w:color w:val="000000"/>
                <w:szCs w:val="22"/>
              </w:rPr>
              <w:t>California Strawberry Commission</w:t>
            </w:r>
          </w:p>
        </w:tc>
      </w:tr>
      <w:tr w:rsidR="00154A40"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54A40" w:rsidRPr="00CB624F" w:rsidRDefault="00154A40" w:rsidP="004E468F">
            <w:pPr>
              <w:rPr>
                <w:b w:val="0"/>
                <w:szCs w:val="22"/>
              </w:rPr>
            </w:pPr>
            <w:r w:rsidRPr="00CB624F">
              <w:rPr>
                <w:rFonts w:ascii="Calibri" w:hAnsi="Calibri"/>
                <w:b w:val="0"/>
                <w:color w:val="000000"/>
                <w:szCs w:val="22"/>
              </w:rPr>
              <w:t>Ksenija</w:t>
            </w:r>
          </w:p>
        </w:tc>
        <w:tc>
          <w:tcPr>
            <w:tcW w:w="1503" w:type="dxa"/>
            <w:vAlign w:val="bottom"/>
          </w:tcPr>
          <w:p w:rsidR="00154A40" w:rsidRPr="00CB624F" w:rsidRDefault="00154A40" w:rsidP="004E468F">
            <w:pPr>
              <w:cnfStyle w:val="000000000000" w:firstRow="0" w:lastRow="0" w:firstColumn="0" w:lastColumn="0" w:oddVBand="0" w:evenVBand="0" w:oddHBand="0" w:evenHBand="0" w:firstRowFirstColumn="0" w:firstRowLastColumn="0" w:lastRowFirstColumn="0" w:lastRowLastColumn="0"/>
              <w:rPr>
                <w:szCs w:val="22"/>
              </w:rPr>
            </w:pPr>
            <w:r w:rsidRPr="00CB624F">
              <w:rPr>
                <w:rFonts w:ascii="Calibri" w:hAnsi="Calibri"/>
                <w:color w:val="000000"/>
                <w:szCs w:val="22"/>
              </w:rPr>
              <w:t>Gasic</w:t>
            </w:r>
          </w:p>
        </w:tc>
        <w:tc>
          <w:tcPr>
            <w:tcW w:w="3535" w:type="dxa"/>
            <w:vAlign w:val="bottom"/>
          </w:tcPr>
          <w:p w:rsidR="00154A40" w:rsidRPr="00CB624F" w:rsidRDefault="00154A40" w:rsidP="004E468F">
            <w:pPr>
              <w:cnfStyle w:val="000000000000" w:firstRow="0" w:lastRow="0" w:firstColumn="0" w:lastColumn="0" w:oddVBand="0" w:evenVBand="0" w:oddHBand="0" w:evenHBand="0" w:firstRowFirstColumn="0" w:firstRowLastColumn="0" w:lastRowFirstColumn="0" w:lastRowLastColumn="0"/>
              <w:rPr>
                <w:szCs w:val="22"/>
              </w:rPr>
            </w:pPr>
            <w:r w:rsidRPr="00CB624F">
              <w:rPr>
                <w:rFonts w:ascii="Calibri" w:hAnsi="Calibri"/>
                <w:szCs w:val="22"/>
              </w:rPr>
              <w:t>kgasic@clemson.edu</w:t>
            </w:r>
          </w:p>
        </w:tc>
        <w:tc>
          <w:tcPr>
            <w:tcW w:w="2787" w:type="dxa"/>
            <w:vAlign w:val="bottom"/>
          </w:tcPr>
          <w:p w:rsidR="00154A40" w:rsidRPr="00CB624F" w:rsidRDefault="00154A40" w:rsidP="004E468F">
            <w:pPr>
              <w:cnfStyle w:val="000000000000" w:firstRow="0" w:lastRow="0" w:firstColumn="0" w:lastColumn="0" w:oddVBand="0" w:evenVBand="0" w:oddHBand="0" w:evenHBand="0" w:firstRowFirstColumn="0" w:firstRowLastColumn="0" w:lastRowFirstColumn="0" w:lastRowLastColumn="0"/>
              <w:rPr>
                <w:szCs w:val="22"/>
              </w:rPr>
            </w:pPr>
            <w:r w:rsidRPr="00CB624F">
              <w:rPr>
                <w:rFonts w:ascii="Calibri" w:hAnsi="Calibri"/>
                <w:color w:val="000000"/>
                <w:szCs w:val="22"/>
              </w:rPr>
              <w:t>Clemson University</w:t>
            </w:r>
          </w:p>
        </w:tc>
      </w:tr>
      <w:tr w:rsidR="00154A40"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54A40" w:rsidRPr="00CB624F" w:rsidRDefault="00154A40" w:rsidP="004E468F">
            <w:pPr>
              <w:rPr>
                <w:b w:val="0"/>
                <w:szCs w:val="22"/>
              </w:rPr>
            </w:pPr>
            <w:r w:rsidRPr="00CB624F">
              <w:rPr>
                <w:rFonts w:ascii="Calibri" w:hAnsi="Calibri"/>
                <w:b w:val="0"/>
                <w:color w:val="000000"/>
                <w:szCs w:val="22"/>
              </w:rPr>
              <w:t>Dorrie</w:t>
            </w:r>
          </w:p>
        </w:tc>
        <w:tc>
          <w:tcPr>
            <w:tcW w:w="1503" w:type="dxa"/>
            <w:vAlign w:val="bottom"/>
          </w:tcPr>
          <w:p w:rsidR="00154A40" w:rsidRPr="00CB624F" w:rsidRDefault="00154A40" w:rsidP="004E468F">
            <w:pPr>
              <w:cnfStyle w:val="000000000000" w:firstRow="0" w:lastRow="0" w:firstColumn="0" w:lastColumn="0" w:oddVBand="0" w:evenVBand="0" w:oddHBand="0" w:evenHBand="0" w:firstRowFirstColumn="0" w:firstRowLastColumn="0" w:lastRowFirstColumn="0" w:lastRowLastColumn="0"/>
              <w:rPr>
                <w:szCs w:val="22"/>
              </w:rPr>
            </w:pPr>
            <w:r w:rsidRPr="00CB624F">
              <w:rPr>
                <w:rFonts w:ascii="Calibri" w:hAnsi="Calibri"/>
                <w:color w:val="000000"/>
                <w:szCs w:val="22"/>
              </w:rPr>
              <w:t>Main</w:t>
            </w:r>
          </w:p>
        </w:tc>
        <w:tc>
          <w:tcPr>
            <w:tcW w:w="3535" w:type="dxa"/>
            <w:vAlign w:val="bottom"/>
          </w:tcPr>
          <w:p w:rsidR="00154A40" w:rsidRPr="00CB624F" w:rsidRDefault="00154A40" w:rsidP="004E468F">
            <w:pPr>
              <w:cnfStyle w:val="000000000000" w:firstRow="0" w:lastRow="0" w:firstColumn="0" w:lastColumn="0" w:oddVBand="0" w:evenVBand="0" w:oddHBand="0" w:evenHBand="0" w:firstRowFirstColumn="0" w:firstRowLastColumn="0" w:lastRowFirstColumn="0" w:lastRowLastColumn="0"/>
              <w:rPr>
                <w:szCs w:val="22"/>
              </w:rPr>
            </w:pPr>
            <w:r w:rsidRPr="00CB624F">
              <w:rPr>
                <w:rFonts w:ascii="Calibri" w:hAnsi="Calibri"/>
                <w:szCs w:val="22"/>
              </w:rPr>
              <w:t>dorrie@wsu.edu</w:t>
            </w:r>
          </w:p>
        </w:tc>
        <w:tc>
          <w:tcPr>
            <w:tcW w:w="2787" w:type="dxa"/>
            <w:vAlign w:val="bottom"/>
          </w:tcPr>
          <w:p w:rsidR="00154A40" w:rsidRPr="00CB624F" w:rsidRDefault="00154A40" w:rsidP="004E468F">
            <w:pPr>
              <w:cnfStyle w:val="000000000000" w:firstRow="0" w:lastRow="0" w:firstColumn="0" w:lastColumn="0" w:oddVBand="0" w:evenVBand="0" w:oddHBand="0" w:evenHBand="0" w:firstRowFirstColumn="0" w:firstRowLastColumn="0" w:lastRowFirstColumn="0" w:lastRowLastColumn="0"/>
              <w:rPr>
                <w:szCs w:val="22"/>
              </w:rPr>
            </w:pPr>
            <w:r w:rsidRPr="00CB624F">
              <w:rPr>
                <w:rFonts w:ascii="Calibri" w:hAnsi="Calibri"/>
                <w:color w:val="000000"/>
                <w:szCs w:val="22"/>
              </w:rPr>
              <w:t>Washington State University</w:t>
            </w:r>
          </w:p>
        </w:tc>
      </w:tr>
      <w:tr w:rsidR="00154A40"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54A40" w:rsidRPr="00CB624F" w:rsidRDefault="00154A40" w:rsidP="004E468F">
            <w:pPr>
              <w:rPr>
                <w:b w:val="0"/>
                <w:szCs w:val="22"/>
              </w:rPr>
            </w:pPr>
            <w:r>
              <w:rPr>
                <w:b w:val="0"/>
                <w:szCs w:val="22"/>
              </w:rPr>
              <w:t>Janet</w:t>
            </w:r>
          </w:p>
        </w:tc>
        <w:tc>
          <w:tcPr>
            <w:tcW w:w="1503" w:type="dxa"/>
            <w:vAlign w:val="bottom"/>
          </w:tcPr>
          <w:p w:rsidR="00154A40" w:rsidRPr="00CB624F" w:rsidRDefault="00154A40" w:rsidP="004E468F">
            <w:pPr>
              <w:cnfStyle w:val="000000000000" w:firstRow="0" w:lastRow="0" w:firstColumn="0" w:lastColumn="0" w:oddVBand="0" w:evenVBand="0" w:oddHBand="0" w:evenHBand="0" w:firstRowFirstColumn="0" w:firstRowLastColumn="0" w:lastRowFirstColumn="0" w:lastRowLastColumn="0"/>
              <w:rPr>
                <w:szCs w:val="22"/>
              </w:rPr>
            </w:pPr>
            <w:r>
              <w:rPr>
                <w:szCs w:val="22"/>
              </w:rPr>
              <w:t>Slovin</w:t>
            </w:r>
          </w:p>
        </w:tc>
        <w:tc>
          <w:tcPr>
            <w:tcW w:w="3535"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szCs w:val="22"/>
              </w:rPr>
            </w:pPr>
            <w:r w:rsidRPr="00CE7B33">
              <w:rPr>
                <w:szCs w:val="22"/>
              </w:rPr>
              <w:t>Janet.slovin@ars.usda.gov</w:t>
            </w:r>
          </w:p>
        </w:tc>
        <w:tc>
          <w:tcPr>
            <w:tcW w:w="2787"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szCs w:val="22"/>
              </w:rPr>
            </w:pPr>
            <w:r>
              <w:rPr>
                <w:szCs w:val="22"/>
              </w:rPr>
              <w:t>USDA-ARS Beltsville</w:t>
            </w:r>
          </w:p>
        </w:tc>
      </w:tr>
      <w:tr w:rsidR="00154A40"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54A40" w:rsidRPr="00CB624F" w:rsidRDefault="00BF704E" w:rsidP="004E468F">
            <w:pPr>
              <w:rPr>
                <w:rFonts w:ascii="Calibri" w:hAnsi="Calibri"/>
                <w:b w:val="0"/>
                <w:color w:val="000000"/>
                <w:szCs w:val="22"/>
              </w:rPr>
            </w:pPr>
            <w:r>
              <w:rPr>
                <w:rFonts w:ascii="Calibri" w:hAnsi="Calibri"/>
                <w:b w:val="0"/>
                <w:color w:val="000000"/>
                <w:szCs w:val="22"/>
              </w:rPr>
              <w:t>Nahla</w:t>
            </w:r>
          </w:p>
        </w:tc>
        <w:tc>
          <w:tcPr>
            <w:tcW w:w="1503" w:type="dxa"/>
            <w:vAlign w:val="bottom"/>
          </w:tcPr>
          <w:p w:rsidR="00154A40" w:rsidRPr="00CB624F" w:rsidRDefault="00BF704E" w:rsidP="004E468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Bassil</w:t>
            </w:r>
          </w:p>
        </w:tc>
        <w:tc>
          <w:tcPr>
            <w:tcW w:w="3535"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color w:val="0563C1"/>
                <w:szCs w:val="22"/>
                <w:u w:val="single"/>
              </w:rPr>
            </w:pPr>
            <w:r w:rsidRPr="00CE7B33">
              <w:rPr>
                <w:rFonts w:ascii="Calibri" w:hAnsi="Calibri"/>
                <w:color w:val="0563C1"/>
                <w:szCs w:val="22"/>
                <w:u w:val="single"/>
              </w:rPr>
              <w:t>Nahla.bassil@ars.usda.gov</w:t>
            </w:r>
            <w:r>
              <w:rPr>
                <w:rFonts w:ascii="Calibri" w:hAnsi="Calibri"/>
                <w:color w:val="0563C1"/>
                <w:szCs w:val="22"/>
                <w:u w:val="single"/>
              </w:rPr>
              <w:t xml:space="preserve"> </w:t>
            </w:r>
          </w:p>
        </w:tc>
        <w:tc>
          <w:tcPr>
            <w:tcW w:w="2787" w:type="dxa"/>
            <w:vAlign w:val="bottom"/>
          </w:tcPr>
          <w:p w:rsidR="00154A40" w:rsidRPr="00CB624F" w:rsidRDefault="00BF704E" w:rsidP="004E468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USDA-ARS Corvallis</w:t>
            </w:r>
          </w:p>
        </w:tc>
      </w:tr>
      <w:tr w:rsidR="00154A40"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54A40" w:rsidRPr="00CB624F" w:rsidRDefault="00CE7B33" w:rsidP="004E468F">
            <w:pPr>
              <w:rPr>
                <w:rFonts w:ascii="Calibri" w:hAnsi="Calibri"/>
                <w:b w:val="0"/>
                <w:color w:val="000000"/>
                <w:szCs w:val="22"/>
              </w:rPr>
            </w:pPr>
            <w:r>
              <w:rPr>
                <w:rFonts w:ascii="Calibri" w:hAnsi="Calibri"/>
                <w:b w:val="0"/>
                <w:color w:val="000000"/>
                <w:szCs w:val="22"/>
              </w:rPr>
              <w:t>Jessica</w:t>
            </w:r>
          </w:p>
        </w:tc>
        <w:tc>
          <w:tcPr>
            <w:tcW w:w="1503"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szCs w:val="22"/>
              </w:rPr>
            </w:pPr>
            <w:proofErr w:type="spellStart"/>
            <w:r>
              <w:rPr>
                <w:rFonts w:ascii="Calibri" w:hAnsi="Calibri"/>
                <w:szCs w:val="22"/>
              </w:rPr>
              <w:t>Guseman</w:t>
            </w:r>
            <w:proofErr w:type="spellEnd"/>
          </w:p>
        </w:tc>
        <w:tc>
          <w:tcPr>
            <w:tcW w:w="3535" w:type="dxa"/>
            <w:vAlign w:val="bottom"/>
          </w:tcPr>
          <w:p w:rsidR="00154A40" w:rsidRPr="00CB624F" w:rsidRDefault="00873F79" w:rsidP="004E468F">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6" w:history="1">
              <w:r w:rsidR="00CE7B33" w:rsidRPr="00E2165D">
                <w:rPr>
                  <w:rStyle w:val="Hyperlink"/>
                  <w:rFonts w:ascii="Calibri" w:hAnsi="Calibri"/>
                  <w:szCs w:val="22"/>
                </w:rPr>
                <w:t>Jessica.Guseman@ars.usda.gov</w:t>
              </w:r>
            </w:hyperlink>
          </w:p>
        </w:tc>
        <w:tc>
          <w:tcPr>
            <w:tcW w:w="2787"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 xml:space="preserve">USDA-ARS </w:t>
            </w:r>
            <w:proofErr w:type="spellStart"/>
            <w:r>
              <w:rPr>
                <w:rFonts w:ascii="Calibri" w:hAnsi="Calibri"/>
                <w:color w:val="000000"/>
                <w:szCs w:val="22"/>
              </w:rPr>
              <w:t>Kearneysville</w:t>
            </w:r>
            <w:proofErr w:type="spellEnd"/>
          </w:p>
        </w:tc>
      </w:tr>
      <w:tr w:rsidR="00154A40"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54A40" w:rsidRPr="00CB624F" w:rsidRDefault="00CE7B33" w:rsidP="004E468F">
            <w:pPr>
              <w:rPr>
                <w:rFonts w:ascii="Calibri" w:hAnsi="Calibri"/>
                <w:b w:val="0"/>
                <w:color w:val="000000"/>
                <w:szCs w:val="22"/>
              </w:rPr>
            </w:pPr>
            <w:r>
              <w:rPr>
                <w:rFonts w:ascii="Calibri" w:hAnsi="Calibri"/>
                <w:b w:val="0"/>
                <w:color w:val="000000"/>
                <w:szCs w:val="22"/>
              </w:rPr>
              <w:t>Chris</w:t>
            </w:r>
          </w:p>
        </w:tc>
        <w:tc>
          <w:tcPr>
            <w:tcW w:w="1503"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szCs w:val="22"/>
              </w:rPr>
            </w:pPr>
            <w:proofErr w:type="spellStart"/>
            <w:r>
              <w:rPr>
                <w:rFonts w:ascii="Calibri" w:hAnsi="Calibri"/>
                <w:szCs w:val="22"/>
              </w:rPr>
              <w:t>Dardick</w:t>
            </w:r>
            <w:proofErr w:type="spellEnd"/>
          </w:p>
        </w:tc>
        <w:tc>
          <w:tcPr>
            <w:tcW w:w="3535" w:type="dxa"/>
            <w:vAlign w:val="bottom"/>
          </w:tcPr>
          <w:p w:rsidR="00154A40" w:rsidRPr="00CB624F" w:rsidRDefault="00873F79" w:rsidP="004E468F">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7" w:history="1">
              <w:r w:rsidR="00CE7B33" w:rsidRPr="00E2165D">
                <w:rPr>
                  <w:rStyle w:val="Hyperlink"/>
                  <w:rFonts w:ascii="Calibri" w:hAnsi="Calibri"/>
                  <w:szCs w:val="22"/>
                </w:rPr>
                <w:t>Chris.Dardick@ars.usda.gov</w:t>
              </w:r>
            </w:hyperlink>
          </w:p>
        </w:tc>
        <w:tc>
          <w:tcPr>
            <w:tcW w:w="2787"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 xml:space="preserve">USDA-ARS </w:t>
            </w:r>
            <w:proofErr w:type="spellStart"/>
            <w:r>
              <w:rPr>
                <w:rFonts w:ascii="Calibri" w:hAnsi="Calibri"/>
                <w:color w:val="000000"/>
                <w:szCs w:val="22"/>
              </w:rPr>
              <w:t>Kearneysville</w:t>
            </w:r>
            <w:proofErr w:type="spellEnd"/>
          </w:p>
        </w:tc>
      </w:tr>
      <w:tr w:rsidR="00154A40"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54A40" w:rsidRPr="00CB624F" w:rsidRDefault="00CE7B33" w:rsidP="004E468F">
            <w:pPr>
              <w:rPr>
                <w:rFonts w:ascii="Calibri" w:hAnsi="Calibri"/>
                <w:b w:val="0"/>
                <w:color w:val="000000"/>
                <w:szCs w:val="22"/>
              </w:rPr>
            </w:pPr>
            <w:proofErr w:type="spellStart"/>
            <w:r>
              <w:rPr>
                <w:rFonts w:ascii="Calibri" w:hAnsi="Calibri"/>
                <w:b w:val="0"/>
                <w:color w:val="000000"/>
                <w:szCs w:val="22"/>
              </w:rPr>
              <w:t>Kenong</w:t>
            </w:r>
            <w:proofErr w:type="spellEnd"/>
          </w:p>
        </w:tc>
        <w:tc>
          <w:tcPr>
            <w:tcW w:w="1503"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Xu</w:t>
            </w:r>
          </w:p>
        </w:tc>
        <w:tc>
          <w:tcPr>
            <w:tcW w:w="3535" w:type="dxa"/>
            <w:vAlign w:val="bottom"/>
          </w:tcPr>
          <w:p w:rsidR="00154A40" w:rsidRPr="00CB624F" w:rsidRDefault="00873F79" w:rsidP="004E468F">
            <w:pPr>
              <w:cnfStyle w:val="000000000000" w:firstRow="0" w:lastRow="0" w:firstColumn="0" w:lastColumn="0" w:oddVBand="0" w:evenVBand="0" w:oddHBand="0" w:evenHBand="0" w:firstRowFirstColumn="0" w:firstRowLastColumn="0" w:lastRowFirstColumn="0" w:lastRowLastColumn="0"/>
              <w:rPr>
                <w:rFonts w:ascii="Calibri" w:hAnsi="Calibri"/>
                <w:color w:val="0563C1"/>
                <w:szCs w:val="22"/>
                <w:u w:val="single"/>
              </w:rPr>
            </w:pPr>
            <w:hyperlink r:id="rId8" w:history="1">
              <w:r w:rsidR="00CE7B33" w:rsidRPr="00E2165D">
                <w:rPr>
                  <w:rStyle w:val="Hyperlink"/>
                  <w:rFonts w:ascii="Calibri" w:hAnsi="Calibri"/>
                  <w:szCs w:val="22"/>
                </w:rPr>
                <w:t>Kx27@cornell.edu</w:t>
              </w:r>
            </w:hyperlink>
          </w:p>
        </w:tc>
        <w:tc>
          <w:tcPr>
            <w:tcW w:w="2787"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Cornell University</w:t>
            </w:r>
          </w:p>
        </w:tc>
      </w:tr>
      <w:tr w:rsidR="00154A40"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54A40" w:rsidRPr="00CB624F" w:rsidRDefault="00CE7B33" w:rsidP="004E468F">
            <w:pPr>
              <w:rPr>
                <w:rFonts w:ascii="Calibri" w:hAnsi="Calibri"/>
                <w:b w:val="0"/>
                <w:color w:val="000000"/>
                <w:szCs w:val="22"/>
              </w:rPr>
            </w:pPr>
            <w:r>
              <w:rPr>
                <w:rFonts w:ascii="Calibri" w:hAnsi="Calibri"/>
                <w:b w:val="0"/>
                <w:color w:val="000000"/>
                <w:szCs w:val="22"/>
              </w:rPr>
              <w:t>Tyson</w:t>
            </w:r>
          </w:p>
        </w:tc>
        <w:tc>
          <w:tcPr>
            <w:tcW w:w="1503"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szCs w:val="22"/>
              </w:rPr>
            </w:pPr>
            <w:proofErr w:type="spellStart"/>
            <w:r>
              <w:rPr>
                <w:rFonts w:ascii="Calibri" w:hAnsi="Calibri"/>
                <w:szCs w:val="22"/>
              </w:rPr>
              <w:t>Koepke</w:t>
            </w:r>
            <w:proofErr w:type="spellEnd"/>
          </w:p>
        </w:tc>
        <w:tc>
          <w:tcPr>
            <w:tcW w:w="3535" w:type="dxa"/>
            <w:vAlign w:val="bottom"/>
          </w:tcPr>
          <w:p w:rsidR="00154A40" w:rsidRPr="00CB624F" w:rsidRDefault="00873F79" w:rsidP="004E468F">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9" w:history="1">
              <w:r w:rsidR="00CE7B33" w:rsidRPr="00E2165D">
                <w:rPr>
                  <w:rStyle w:val="Hyperlink"/>
                  <w:rFonts w:ascii="Calibri" w:hAnsi="Calibri"/>
                  <w:szCs w:val="22"/>
                </w:rPr>
                <w:t>tyson@phytelligence.com</w:t>
              </w:r>
            </w:hyperlink>
          </w:p>
        </w:tc>
        <w:tc>
          <w:tcPr>
            <w:tcW w:w="2787"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roofErr w:type="spellStart"/>
            <w:r>
              <w:rPr>
                <w:rFonts w:ascii="Calibri" w:hAnsi="Calibri"/>
                <w:color w:val="000000"/>
                <w:szCs w:val="22"/>
              </w:rPr>
              <w:t>Phytelligence</w:t>
            </w:r>
            <w:proofErr w:type="spellEnd"/>
          </w:p>
        </w:tc>
      </w:tr>
      <w:tr w:rsidR="00154A40"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54A40" w:rsidRPr="00CB624F" w:rsidRDefault="00CE7B33" w:rsidP="004E468F">
            <w:pPr>
              <w:rPr>
                <w:rFonts w:ascii="Calibri" w:hAnsi="Calibri"/>
                <w:b w:val="0"/>
                <w:color w:val="000000"/>
                <w:szCs w:val="22"/>
              </w:rPr>
            </w:pPr>
            <w:r>
              <w:rPr>
                <w:rFonts w:ascii="Calibri" w:hAnsi="Calibri"/>
                <w:b w:val="0"/>
                <w:color w:val="000000"/>
                <w:szCs w:val="22"/>
              </w:rPr>
              <w:t>Kimberly</w:t>
            </w:r>
          </w:p>
        </w:tc>
        <w:tc>
          <w:tcPr>
            <w:tcW w:w="1503"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Cotton</w:t>
            </w:r>
          </w:p>
        </w:tc>
        <w:tc>
          <w:tcPr>
            <w:tcW w:w="3535" w:type="dxa"/>
            <w:vAlign w:val="bottom"/>
          </w:tcPr>
          <w:p w:rsidR="00154A40" w:rsidRPr="00CB624F" w:rsidRDefault="00873F79" w:rsidP="004E468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hyperlink r:id="rId10" w:history="1">
              <w:r w:rsidR="00CE7B33" w:rsidRPr="00E2165D">
                <w:rPr>
                  <w:rStyle w:val="Hyperlink"/>
                  <w:rFonts w:ascii="Calibri" w:hAnsi="Calibri"/>
                  <w:szCs w:val="22"/>
                </w:rPr>
                <w:t>kimcotton@phytelligence.com</w:t>
              </w:r>
            </w:hyperlink>
          </w:p>
        </w:tc>
        <w:tc>
          <w:tcPr>
            <w:tcW w:w="2787"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roofErr w:type="spellStart"/>
            <w:r>
              <w:rPr>
                <w:rFonts w:ascii="Calibri" w:hAnsi="Calibri"/>
                <w:color w:val="000000"/>
                <w:szCs w:val="22"/>
              </w:rPr>
              <w:t>Phytelligence</w:t>
            </w:r>
            <w:proofErr w:type="spellEnd"/>
          </w:p>
        </w:tc>
      </w:tr>
      <w:tr w:rsidR="00154A40"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54A40" w:rsidRPr="00CB624F" w:rsidRDefault="00CE7B33" w:rsidP="004E468F">
            <w:pPr>
              <w:rPr>
                <w:rFonts w:ascii="Calibri" w:hAnsi="Calibri"/>
                <w:b w:val="0"/>
                <w:color w:val="000000"/>
                <w:szCs w:val="22"/>
              </w:rPr>
            </w:pPr>
            <w:r>
              <w:rPr>
                <w:rFonts w:ascii="Calibri" w:hAnsi="Calibri"/>
                <w:b w:val="0"/>
                <w:color w:val="000000"/>
                <w:szCs w:val="22"/>
              </w:rPr>
              <w:t>Michael</w:t>
            </w:r>
          </w:p>
        </w:tc>
        <w:tc>
          <w:tcPr>
            <w:tcW w:w="1503"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Wisniewski</w:t>
            </w:r>
          </w:p>
        </w:tc>
        <w:tc>
          <w:tcPr>
            <w:tcW w:w="3535" w:type="dxa"/>
            <w:vAlign w:val="bottom"/>
          </w:tcPr>
          <w:p w:rsidR="00154A40" w:rsidRPr="00CB624F" w:rsidRDefault="00873F79" w:rsidP="007C73CC">
            <w:pPr>
              <w:cnfStyle w:val="000000000000" w:firstRow="0" w:lastRow="0" w:firstColumn="0" w:lastColumn="0" w:oddVBand="0" w:evenVBand="0" w:oddHBand="0" w:evenHBand="0" w:firstRowFirstColumn="0" w:firstRowLastColumn="0" w:lastRowFirstColumn="0" w:lastRowLastColumn="0"/>
              <w:rPr>
                <w:rFonts w:ascii="Calibri" w:hAnsi="Calibri"/>
                <w:color w:val="0563C1"/>
                <w:szCs w:val="22"/>
                <w:u w:val="single"/>
              </w:rPr>
            </w:pPr>
            <w:hyperlink r:id="rId11" w:history="1">
              <w:r w:rsidR="007C73CC" w:rsidRPr="00C64D00">
                <w:rPr>
                  <w:rStyle w:val="Hyperlink"/>
                  <w:rFonts w:ascii="Calibri" w:hAnsi="Calibri"/>
                  <w:szCs w:val="22"/>
                </w:rPr>
                <w:t>Michael.Wisniewski@ars.usda.gov</w:t>
              </w:r>
            </w:hyperlink>
          </w:p>
        </w:tc>
        <w:tc>
          <w:tcPr>
            <w:tcW w:w="2787"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 xml:space="preserve">USDA-ARS </w:t>
            </w:r>
            <w:proofErr w:type="spellStart"/>
            <w:r>
              <w:rPr>
                <w:rFonts w:ascii="Calibri" w:hAnsi="Calibri"/>
                <w:color w:val="000000"/>
                <w:szCs w:val="22"/>
              </w:rPr>
              <w:t>Kearneysville</w:t>
            </w:r>
            <w:proofErr w:type="spellEnd"/>
          </w:p>
        </w:tc>
      </w:tr>
      <w:tr w:rsidR="00154A40"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54A40" w:rsidRPr="00CB624F" w:rsidRDefault="00CE7B33" w:rsidP="004E468F">
            <w:pPr>
              <w:rPr>
                <w:rFonts w:ascii="Calibri" w:hAnsi="Calibri"/>
                <w:b w:val="0"/>
                <w:color w:val="000000"/>
                <w:szCs w:val="22"/>
              </w:rPr>
            </w:pPr>
            <w:r>
              <w:rPr>
                <w:rFonts w:ascii="Calibri" w:hAnsi="Calibri"/>
                <w:b w:val="0"/>
                <w:color w:val="000000"/>
                <w:szCs w:val="22"/>
              </w:rPr>
              <w:t>Jay</w:t>
            </w:r>
          </w:p>
        </w:tc>
        <w:tc>
          <w:tcPr>
            <w:tcW w:w="1503"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szCs w:val="22"/>
              </w:rPr>
            </w:pPr>
            <w:proofErr w:type="spellStart"/>
            <w:r>
              <w:rPr>
                <w:rFonts w:ascii="Calibri" w:hAnsi="Calibri"/>
                <w:szCs w:val="22"/>
              </w:rPr>
              <w:t>Norelli</w:t>
            </w:r>
            <w:proofErr w:type="spellEnd"/>
          </w:p>
        </w:tc>
        <w:tc>
          <w:tcPr>
            <w:tcW w:w="3535" w:type="dxa"/>
            <w:vAlign w:val="bottom"/>
          </w:tcPr>
          <w:p w:rsidR="00154A40" w:rsidRPr="00CB624F" w:rsidRDefault="00873F79" w:rsidP="007C73CC">
            <w:pPr>
              <w:cnfStyle w:val="000000000000" w:firstRow="0" w:lastRow="0" w:firstColumn="0" w:lastColumn="0" w:oddVBand="0" w:evenVBand="0" w:oddHBand="0" w:evenHBand="0" w:firstRowFirstColumn="0" w:firstRowLastColumn="0" w:lastRowFirstColumn="0" w:lastRowLastColumn="0"/>
              <w:rPr>
                <w:rFonts w:ascii="Calibri" w:hAnsi="Calibri"/>
                <w:color w:val="0563C1"/>
                <w:szCs w:val="22"/>
              </w:rPr>
            </w:pPr>
            <w:hyperlink r:id="rId12" w:history="1">
              <w:r w:rsidR="007C73CC" w:rsidRPr="00C64D00">
                <w:rPr>
                  <w:rStyle w:val="Hyperlink"/>
                  <w:rFonts w:ascii="Calibri" w:hAnsi="Calibri"/>
                  <w:szCs w:val="22"/>
                </w:rPr>
                <w:t>Jay.Norelli@ars.usda.gov</w:t>
              </w:r>
            </w:hyperlink>
          </w:p>
        </w:tc>
        <w:tc>
          <w:tcPr>
            <w:tcW w:w="2787"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 xml:space="preserve">USDA-ARS </w:t>
            </w:r>
            <w:proofErr w:type="spellStart"/>
            <w:r>
              <w:rPr>
                <w:rFonts w:ascii="Calibri" w:hAnsi="Calibri"/>
                <w:color w:val="000000"/>
                <w:szCs w:val="22"/>
              </w:rPr>
              <w:t>Kearneysville</w:t>
            </w:r>
            <w:proofErr w:type="spellEnd"/>
          </w:p>
        </w:tc>
      </w:tr>
      <w:tr w:rsidR="00154A40"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54A40" w:rsidRPr="00CB624F" w:rsidRDefault="00CE7B33" w:rsidP="004E468F">
            <w:pPr>
              <w:rPr>
                <w:rFonts w:ascii="Calibri" w:hAnsi="Calibri"/>
                <w:b w:val="0"/>
                <w:color w:val="000000"/>
                <w:szCs w:val="22"/>
              </w:rPr>
            </w:pPr>
            <w:r>
              <w:rPr>
                <w:rFonts w:ascii="Calibri" w:hAnsi="Calibri"/>
                <w:b w:val="0"/>
                <w:color w:val="000000"/>
                <w:szCs w:val="22"/>
              </w:rPr>
              <w:t>Sue</w:t>
            </w:r>
          </w:p>
        </w:tc>
        <w:tc>
          <w:tcPr>
            <w:tcW w:w="1503"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Gardiner</w:t>
            </w:r>
          </w:p>
        </w:tc>
        <w:tc>
          <w:tcPr>
            <w:tcW w:w="3535" w:type="dxa"/>
            <w:vAlign w:val="bottom"/>
          </w:tcPr>
          <w:p w:rsidR="00154A40" w:rsidRPr="00CB624F" w:rsidRDefault="00873F79" w:rsidP="007C73CC">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13" w:history="1">
              <w:r w:rsidR="007C73CC" w:rsidRPr="00C64D00">
                <w:rPr>
                  <w:rStyle w:val="Hyperlink"/>
                  <w:rFonts w:ascii="Calibri" w:hAnsi="Calibri"/>
                  <w:szCs w:val="22"/>
                </w:rPr>
                <w:t>Sue.Gardiner@plantandfood.co.nz</w:t>
              </w:r>
            </w:hyperlink>
          </w:p>
        </w:tc>
        <w:tc>
          <w:tcPr>
            <w:tcW w:w="2787" w:type="dxa"/>
            <w:vAlign w:val="bottom"/>
          </w:tcPr>
          <w:p w:rsidR="00154A40" w:rsidRPr="00CB624F"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Plant &amp; Food, New Zealand</w:t>
            </w:r>
          </w:p>
        </w:tc>
      </w:tr>
      <w:tr w:rsidR="00CE7B33"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CE7B33" w:rsidRDefault="00CE7B33" w:rsidP="004E468F">
            <w:pPr>
              <w:rPr>
                <w:rFonts w:ascii="Calibri" w:hAnsi="Calibri"/>
                <w:b w:val="0"/>
                <w:color w:val="000000"/>
                <w:szCs w:val="22"/>
              </w:rPr>
            </w:pPr>
            <w:r>
              <w:rPr>
                <w:rFonts w:ascii="Calibri" w:hAnsi="Calibri"/>
                <w:b w:val="0"/>
                <w:color w:val="000000"/>
                <w:szCs w:val="22"/>
              </w:rPr>
              <w:t>Margaret</w:t>
            </w:r>
          </w:p>
        </w:tc>
        <w:tc>
          <w:tcPr>
            <w:tcW w:w="1503" w:type="dxa"/>
            <w:vAlign w:val="bottom"/>
          </w:tcPr>
          <w:p w:rsidR="00CE7B33"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Worthington</w:t>
            </w:r>
          </w:p>
        </w:tc>
        <w:tc>
          <w:tcPr>
            <w:tcW w:w="3535" w:type="dxa"/>
            <w:vAlign w:val="bottom"/>
          </w:tcPr>
          <w:p w:rsidR="00CE7B33" w:rsidRDefault="00873F79" w:rsidP="004E468F">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14" w:history="1">
              <w:r w:rsidR="00CE7B33" w:rsidRPr="00E2165D">
                <w:rPr>
                  <w:rStyle w:val="Hyperlink"/>
                  <w:rFonts w:ascii="Calibri" w:hAnsi="Calibri"/>
                  <w:szCs w:val="22"/>
                </w:rPr>
                <w:t>mlworthi@uark.edu</w:t>
              </w:r>
            </w:hyperlink>
          </w:p>
        </w:tc>
        <w:tc>
          <w:tcPr>
            <w:tcW w:w="2787" w:type="dxa"/>
            <w:vAlign w:val="bottom"/>
          </w:tcPr>
          <w:p w:rsidR="00CE7B33"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University of Arkansas</w:t>
            </w:r>
          </w:p>
        </w:tc>
      </w:tr>
      <w:tr w:rsidR="00CE7B33"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CE7B33" w:rsidRDefault="00CE7B33" w:rsidP="004E468F">
            <w:pPr>
              <w:rPr>
                <w:rFonts w:ascii="Calibri" w:hAnsi="Calibri"/>
                <w:b w:val="0"/>
                <w:color w:val="000000"/>
                <w:szCs w:val="22"/>
              </w:rPr>
            </w:pPr>
            <w:r>
              <w:rPr>
                <w:rFonts w:ascii="Calibri" w:hAnsi="Calibri"/>
                <w:b w:val="0"/>
                <w:color w:val="000000"/>
                <w:szCs w:val="22"/>
              </w:rPr>
              <w:t>Herman</w:t>
            </w:r>
          </w:p>
        </w:tc>
        <w:tc>
          <w:tcPr>
            <w:tcW w:w="1503" w:type="dxa"/>
            <w:vAlign w:val="bottom"/>
          </w:tcPr>
          <w:p w:rsidR="00CE7B33"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Silva</w:t>
            </w:r>
          </w:p>
        </w:tc>
        <w:tc>
          <w:tcPr>
            <w:tcW w:w="3535" w:type="dxa"/>
            <w:vAlign w:val="bottom"/>
          </w:tcPr>
          <w:p w:rsidR="00CE7B33" w:rsidRDefault="00873F79" w:rsidP="004E468F">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15" w:history="1">
              <w:r w:rsidR="00CE7B33" w:rsidRPr="00E2165D">
                <w:rPr>
                  <w:rStyle w:val="Hyperlink"/>
                  <w:rFonts w:ascii="Calibri" w:hAnsi="Calibri"/>
                  <w:szCs w:val="22"/>
                </w:rPr>
                <w:t>hesilva@uchile.cl</w:t>
              </w:r>
            </w:hyperlink>
          </w:p>
        </w:tc>
        <w:tc>
          <w:tcPr>
            <w:tcW w:w="2787" w:type="dxa"/>
            <w:vAlign w:val="bottom"/>
          </w:tcPr>
          <w:p w:rsidR="00CE7B33"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University of Chile</w:t>
            </w:r>
          </w:p>
        </w:tc>
      </w:tr>
      <w:tr w:rsidR="00CE7B33"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CE7B33" w:rsidRDefault="00CE7B33" w:rsidP="004E468F">
            <w:pPr>
              <w:rPr>
                <w:rFonts w:ascii="Calibri" w:hAnsi="Calibri"/>
                <w:b w:val="0"/>
                <w:color w:val="000000"/>
                <w:szCs w:val="22"/>
              </w:rPr>
            </w:pPr>
            <w:r>
              <w:rPr>
                <w:rFonts w:ascii="Calibri" w:hAnsi="Calibri"/>
                <w:b w:val="0"/>
                <w:color w:val="000000"/>
                <w:szCs w:val="22"/>
              </w:rPr>
              <w:t>Igor</w:t>
            </w:r>
          </w:p>
        </w:tc>
        <w:tc>
          <w:tcPr>
            <w:tcW w:w="1503" w:type="dxa"/>
            <w:vAlign w:val="bottom"/>
          </w:tcPr>
          <w:p w:rsidR="00CE7B33"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Pacheco</w:t>
            </w:r>
          </w:p>
        </w:tc>
        <w:tc>
          <w:tcPr>
            <w:tcW w:w="3535" w:type="dxa"/>
            <w:vAlign w:val="bottom"/>
          </w:tcPr>
          <w:p w:rsidR="00CE7B33" w:rsidRDefault="00873F79" w:rsidP="007C73CC">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16" w:history="1">
              <w:r w:rsidR="007C73CC" w:rsidRPr="00C64D00">
                <w:rPr>
                  <w:rStyle w:val="Hyperlink"/>
                  <w:rFonts w:ascii="Calibri" w:hAnsi="Calibri"/>
                  <w:szCs w:val="22"/>
                </w:rPr>
                <w:t>Igor.Pacheco@inta.uchile.cl</w:t>
              </w:r>
            </w:hyperlink>
          </w:p>
        </w:tc>
        <w:tc>
          <w:tcPr>
            <w:tcW w:w="2787" w:type="dxa"/>
            <w:vAlign w:val="bottom"/>
          </w:tcPr>
          <w:p w:rsidR="00CE7B33"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University of Chile – INTA</w:t>
            </w:r>
          </w:p>
        </w:tc>
      </w:tr>
      <w:tr w:rsidR="00CE7B33"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CE7B33" w:rsidRDefault="00CE7B33" w:rsidP="004E468F">
            <w:pPr>
              <w:rPr>
                <w:rFonts w:ascii="Calibri" w:hAnsi="Calibri"/>
                <w:b w:val="0"/>
                <w:color w:val="000000"/>
                <w:szCs w:val="22"/>
              </w:rPr>
            </w:pPr>
            <w:r>
              <w:rPr>
                <w:rFonts w:ascii="Calibri" w:hAnsi="Calibri"/>
                <w:b w:val="0"/>
                <w:color w:val="000000"/>
                <w:szCs w:val="22"/>
              </w:rPr>
              <w:t>Bob</w:t>
            </w:r>
          </w:p>
        </w:tc>
        <w:tc>
          <w:tcPr>
            <w:tcW w:w="1503" w:type="dxa"/>
            <w:vAlign w:val="bottom"/>
          </w:tcPr>
          <w:p w:rsidR="00CE7B33"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Curtis</w:t>
            </w:r>
          </w:p>
        </w:tc>
        <w:tc>
          <w:tcPr>
            <w:tcW w:w="3535" w:type="dxa"/>
            <w:vAlign w:val="bottom"/>
          </w:tcPr>
          <w:p w:rsidR="00CE7B33" w:rsidRDefault="00873F79" w:rsidP="004E468F">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17" w:history="1">
              <w:r w:rsidR="00CE7B33" w:rsidRPr="00E2165D">
                <w:rPr>
                  <w:rStyle w:val="Hyperlink"/>
                  <w:rFonts w:ascii="Calibri" w:hAnsi="Calibri"/>
                  <w:szCs w:val="22"/>
                </w:rPr>
                <w:t>rcurtis@almondboard.com</w:t>
              </w:r>
            </w:hyperlink>
          </w:p>
        </w:tc>
        <w:tc>
          <w:tcPr>
            <w:tcW w:w="2787" w:type="dxa"/>
            <w:vAlign w:val="bottom"/>
          </w:tcPr>
          <w:p w:rsidR="00CE7B33" w:rsidRDefault="00CE7B33" w:rsidP="004E468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California Almond Board</w:t>
            </w:r>
          </w:p>
        </w:tc>
      </w:tr>
      <w:tr w:rsidR="00CE7B33"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CE7B33" w:rsidRDefault="00CE7B33" w:rsidP="00CE7B33">
            <w:pPr>
              <w:rPr>
                <w:rFonts w:ascii="Calibri" w:hAnsi="Calibri"/>
                <w:b w:val="0"/>
                <w:color w:val="000000"/>
                <w:szCs w:val="22"/>
              </w:rPr>
            </w:pPr>
            <w:r>
              <w:rPr>
                <w:rFonts w:ascii="Calibri" w:hAnsi="Calibri"/>
                <w:b w:val="0"/>
                <w:color w:val="000000"/>
                <w:szCs w:val="22"/>
              </w:rPr>
              <w:t>Riccardo</w:t>
            </w:r>
          </w:p>
        </w:tc>
        <w:tc>
          <w:tcPr>
            <w:tcW w:w="1503" w:type="dxa"/>
            <w:vAlign w:val="bottom"/>
          </w:tcPr>
          <w:p w:rsidR="00CE7B33" w:rsidRDefault="00CE7B33"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Velasco</w:t>
            </w:r>
          </w:p>
        </w:tc>
        <w:tc>
          <w:tcPr>
            <w:tcW w:w="3535" w:type="dxa"/>
            <w:vAlign w:val="bottom"/>
          </w:tcPr>
          <w:p w:rsidR="00CE7B33" w:rsidRDefault="00873F79" w:rsidP="007C73CC">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18" w:history="1">
              <w:r w:rsidR="007C73CC" w:rsidRPr="00C64D00">
                <w:rPr>
                  <w:rStyle w:val="Hyperlink"/>
                  <w:rFonts w:ascii="Calibri" w:hAnsi="Calibri"/>
                  <w:szCs w:val="22"/>
                </w:rPr>
                <w:t>Riccardo.Velasco@fmach.it</w:t>
              </w:r>
            </w:hyperlink>
          </w:p>
        </w:tc>
        <w:tc>
          <w:tcPr>
            <w:tcW w:w="2787" w:type="dxa"/>
            <w:vAlign w:val="bottom"/>
          </w:tcPr>
          <w:p w:rsidR="00CE7B33" w:rsidRDefault="00CE7B33" w:rsidP="00CE7B3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 xml:space="preserve">Fondazione Mach </w:t>
            </w:r>
          </w:p>
        </w:tc>
      </w:tr>
      <w:tr w:rsidR="00CE7B33"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CE7B33" w:rsidRDefault="00CE7B33" w:rsidP="00CE7B33">
            <w:pPr>
              <w:rPr>
                <w:rFonts w:ascii="Calibri" w:hAnsi="Calibri"/>
                <w:b w:val="0"/>
                <w:color w:val="000000"/>
                <w:szCs w:val="22"/>
              </w:rPr>
            </w:pPr>
            <w:r>
              <w:rPr>
                <w:rFonts w:ascii="Calibri" w:hAnsi="Calibri"/>
                <w:b w:val="0"/>
                <w:color w:val="000000"/>
                <w:szCs w:val="22"/>
              </w:rPr>
              <w:t>Katie</w:t>
            </w:r>
          </w:p>
        </w:tc>
        <w:tc>
          <w:tcPr>
            <w:tcW w:w="1503" w:type="dxa"/>
            <w:vAlign w:val="bottom"/>
          </w:tcPr>
          <w:p w:rsidR="00CE7B33" w:rsidRDefault="00CE7B33"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Carter</w:t>
            </w:r>
          </w:p>
        </w:tc>
        <w:tc>
          <w:tcPr>
            <w:tcW w:w="3535" w:type="dxa"/>
            <w:vAlign w:val="bottom"/>
          </w:tcPr>
          <w:p w:rsidR="00CE7B33" w:rsidRDefault="00873F79"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19" w:history="1">
              <w:r w:rsidR="00CE7B33" w:rsidRPr="00E2165D">
                <w:rPr>
                  <w:rStyle w:val="Hyperlink"/>
                  <w:rFonts w:ascii="Calibri" w:hAnsi="Calibri"/>
                  <w:szCs w:val="22"/>
                </w:rPr>
                <w:t>Katie.n.armes@gmail.com</w:t>
              </w:r>
            </w:hyperlink>
          </w:p>
        </w:tc>
        <w:tc>
          <w:tcPr>
            <w:tcW w:w="2787" w:type="dxa"/>
            <w:vAlign w:val="bottom"/>
          </w:tcPr>
          <w:p w:rsidR="00CE7B33" w:rsidRDefault="00CE7B33" w:rsidP="00CE7B3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Oregon State University</w:t>
            </w:r>
          </w:p>
        </w:tc>
      </w:tr>
      <w:tr w:rsidR="00CE7B33"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CE7B33" w:rsidRDefault="00CE7B33" w:rsidP="00CE7B33">
            <w:pPr>
              <w:rPr>
                <w:rFonts w:ascii="Calibri" w:hAnsi="Calibri"/>
                <w:b w:val="0"/>
                <w:color w:val="000000"/>
                <w:szCs w:val="22"/>
              </w:rPr>
            </w:pPr>
            <w:r>
              <w:rPr>
                <w:rFonts w:ascii="Calibri" w:hAnsi="Calibri"/>
                <w:b w:val="0"/>
                <w:color w:val="000000"/>
                <w:szCs w:val="22"/>
              </w:rPr>
              <w:t>Robert</w:t>
            </w:r>
          </w:p>
        </w:tc>
        <w:tc>
          <w:tcPr>
            <w:tcW w:w="1503" w:type="dxa"/>
            <w:vAlign w:val="bottom"/>
          </w:tcPr>
          <w:p w:rsidR="00CE7B33" w:rsidRDefault="00CE7B33"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Schaffer</w:t>
            </w:r>
          </w:p>
        </w:tc>
        <w:tc>
          <w:tcPr>
            <w:tcW w:w="3535" w:type="dxa"/>
            <w:vAlign w:val="bottom"/>
          </w:tcPr>
          <w:p w:rsidR="00CE7B33" w:rsidRDefault="00873F79" w:rsidP="007C73CC">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20" w:history="1">
              <w:r w:rsidR="007C73CC" w:rsidRPr="00C64D00">
                <w:rPr>
                  <w:rStyle w:val="Hyperlink"/>
                  <w:rFonts w:ascii="Calibri" w:hAnsi="Calibri"/>
                  <w:szCs w:val="22"/>
                </w:rPr>
                <w:t>Robert.Schaffer@plantandfood.co.nz</w:t>
              </w:r>
            </w:hyperlink>
          </w:p>
        </w:tc>
        <w:tc>
          <w:tcPr>
            <w:tcW w:w="2787" w:type="dxa"/>
            <w:vAlign w:val="bottom"/>
          </w:tcPr>
          <w:p w:rsidR="00CE7B33" w:rsidRDefault="00CE7B33" w:rsidP="00CE7B3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Plant &amp; Food, New Zealand</w:t>
            </w:r>
          </w:p>
        </w:tc>
      </w:tr>
      <w:tr w:rsidR="00CE7B33"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CE7B33" w:rsidRDefault="00CE7B33" w:rsidP="00CE7B33">
            <w:pPr>
              <w:rPr>
                <w:rFonts w:ascii="Calibri" w:hAnsi="Calibri"/>
                <w:b w:val="0"/>
                <w:color w:val="000000"/>
                <w:szCs w:val="22"/>
              </w:rPr>
            </w:pPr>
            <w:proofErr w:type="spellStart"/>
            <w:r>
              <w:rPr>
                <w:rFonts w:ascii="Calibri" w:hAnsi="Calibri"/>
                <w:b w:val="0"/>
                <w:color w:val="000000"/>
                <w:szCs w:val="22"/>
              </w:rPr>
              <w:t>Awais</w:t>
            </w:r>
            <w:proofErr w:type="spellEnd"/>
          </w:p>
        </w:tc>
        <w:tc>
          <w:tcPr>
            <w:tcW w:w="1503" w:type="dxa"/>
            <w:vAlign w:val="bottom"/>
          </w:tcPr>
          <w:p w:rsidR="00CE7B33" w:rsidRDefault="00CE7B33"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Khan</w:t>
            </w:r>
          </w:p>
        </w:tc>
        <w:tc>
          <w:tcPr>
            <w:tcW w:w="3535" w:type="dxa"/>
            <w:vAlign w:val="bottom"/>
          </w:tcPr>
          <w:p w:rsidR="00CE7B33" w:rsidRDefault="00873F79"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21" w:history="1">
              <w:r w:rsidR="00CE7B33" w:rsidRPr="00E2165D">
                <w:rPr>
                  <w:rStyle w:val="Hyperlink"/>
                  <w:rFonts w:ascii="Calibri" w:hAnsi="Calibri"/>
                  <w:szCs w:val="22"/>
                </w:rPr>
                <w:t>Mak427@cornell.edu</w:t>
              </w:r>
            </w:hyperlink>
          </w:p>
        </w:tc>
        <w:tc>
          <w:tcPr>
            <w:tcW w:w="2787" w:type="dxa"/>
            <w:vAlign w:val="bottom"/>
          </w:tcPr>
          <w:p w:rsidR="00CE7B33" w:rsidRDefault="00CE7B33" w:rsidP="00CE7B3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Cornell University</w:t>
            </w:r>
          </w:p>
        </w:tc>
      </w:tr>
      <w:tr w:rsidR="00CE7B33"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CE7B33" w:rsidRDefault="00CE7B33" w:rsidP="00CE7B33">
            <w:pPr>
              <w:rPr>
                <w:rFonts w:ascii="Calibri" w:hAnsi="Calibri"/>
                <w:b w:val="0"/>
                <w:color w:val="000000"/>
                <w:szCs w:val="22"/>
              </w:rPr>
            </w:pPr>
            <w:r>
              <w:rPr>
                <w:rFonts w:ascii="Calibri" w:hAnsi="Calibri"/>
                <w:b w:val="0"/>
                <w:color w:val="000000"/>
                <w:szCs w:val="22"/>
              </w:rPr>
              <w:t>Gennaro</w:t>
            </w:r>
          </w:p>
        </w:tc>
        <w:tc>
          <w:tcPr>
            <w:tcW w:w="1503" w:type="dxa"/>
            <w:vAlign w:val="bottom"/>
          </w:tcPr>
          <w:p w:rsidR="00CE7B33" w:rsidRDefault="00CE7B33"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Fazio</w:t>
            </w:r>
          </w:p>
        </w:tc>
        <w:tc>
          <w:tcPr>
            <w:tcW w:w="3535" w:type="dxa"/>
            <w:vAlign w:val="bottom"/>
          </w:tcPr>
          <w:p w:rsidR="00CE7B33" w:rsidRDefault="00873F79" w:rsidP="007C73CC">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22" w:history="1">
              <w:r w:rsidR="007C73CC" w:rsidRPr="00C64D00">
                <w:rPr>
                  <w:rStyle w:val="Hyperlink"/>
                  <w:rFonts w:ascii="Calibri" w:hAnsi="Calibri"/>
                  <w:szCs w:val="22"/>
                </w:rPr>
                <w:t>Gennaro.Fazio@ars.usda.gov</w:t>
              </w:r>
            </w:hyperlink>
          </w:p>
        </w:tc>
        <w:tc>
          <w:tcPr>
            <w:tcW w:w="2787" w:type="dxa"/>
            <w:vAlign w:val="bottom"/>
          </w:tcPr>
          <w:p w:rsidR="00CE7B33" w:rsidRDefault="00CE7B33" w:rsidP="00CE7B3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USDA-ARS Geneva</w:t>
            </w:r>
          </w:p>
        </w:tc>
      </w:tr>
      <w:tr w:rsidR="00CE7B33"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CE7B33" w:rsidRDefault="00CE7B33" w:rsidP="00CE7B33">
            <w:pPr>
              <w:rPr>
                <w:rFonts w:ascii="Calibri" w:hAnsi="Calibri"/>
                <w:b w:val="0"/>
                <w:color w:val="000000"/>
                <w:szCs w:val="22"/>
              </w:rPr>
            </w:pPr>
            <w:r>
              <w:rPr>
                <w:rFonts w:ascii="Calibri" w:hAnsi="Calibri"/>
                <w:b w:val="0"/>
                <w:color w:val="000000"/>
                <w:szCs w:val="22"/>
              </w:rPr>
              <w:t>Sook</w:t>
            </w:r>
          </w:p>
        </w:tc>
        <w:tc>
          <w:tcPr>
            <w:tcW w:w="1503" w:type="dxa"/>
            <w:vAlign w:val="bottom"/>
          </w:tcPr>
          <w:p w:rsidR="00CE7B33" w:rsidRDefault="00CE7B33"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Jung</w:t>
            </w:r>
          </w:p>
        </w:tc>
        <w:tc>
          <w:tcPr>
            <w:tcW w:w="3535" w:type="dxa"/>
            <w:vAlign w:val="bottom"/>
          </w:tcPr>
          <w:p w:rsidR="00CE7B33" w:rsidRDefault="00873F79"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23" w:history="1">
              <w:r w:rsidR="00CE7B33" w:rsidRPr="00E2165D">
                <w:rPr>
                  <w:rStyle w:val="Hyperlink"/>
                  <w:rFonts w:ascii="Calibri" w:hAnsi="Calibri"/>
                  <w:szCs w:val="22"/>
                </w:rPr>
                <w:t>sookjc@gmail.com</w:t>
              </w:r>
            </w:hyperlink>
          </w:p>
        </w:tc>
        <w:tc>
          <w:tcPr>
            <w:tcW w:w="2787" w:type="dxa"/>
            <w:vAlign w:val="bottom"/>
          </w:tcPr>
          <w:p w:rsidR="00CE7B33" w:rsidRDefault="00CE7B33" w:rsidP="00CE7B3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Washington State University</w:t>
            </w:r>
          </w:p>
        </w:tc>
      </w:tr>
      <w:tr w:rsidR="00CE7B33"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CE7B33" w:rsidRDefault="00CE7B33" w:rsidP="00CE7B33">
            <w:pPr>
              <w:rPr>
                <w:rFonts w:ascii="Calibri" w:hAnsi="Calibri"/>
                <w:b w:val="0"/>
                <w:color w:val="000000"/>
                <w:szCs w:val="22"/>
              </w:rPr>
            </w:pPr>
            <w:r>
              <w:rPr>
                <w:rFonts w:ascii="Calibri" w:hAnsi="Calibri"/>
                <w:b w:val="0"/>
                <w:color w:val="000000"/>
                <w:szCs w:val="22"/>
              </w:rPr>
              <w:t>Luca</w:t>
            </w:r>
          </w:p>
        </w:tc>
        <w:tc>
          <w:tcPr>
            <w:tcW w:w="1503" w:type="dxa"/>
            <w:vAlign w:val="bottom"/>
          </w:tcPr>
          <w:p w:rsidR="00CE7B33" w:rsidRDefault="00CE7B33"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Bianco</w:t>
            </w:r>
          </w:p>
        </w:tc>
        <w:tc>
          <w:tcPr>
            <w:tcW w:w="3535" w:type="dxa"/>
            <w:vAlign w:val="bottom"/>
          </w:tcPr>
          <w:p w:rsidR="00CE7B33" w:rsidRDefault="00873F79" w:rsidP="007C73CC">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24" w:history="1">
              <w:r w:rsidR="007C73CC" w:rsidRPr="00C64D00">
                <w:rPr>
                  <w:rStyle w:val="Hyperlink"/>
                  <w:rFonts w:ascii="Calibri" w:hAnsi="Calibri"/>
                  <w:szCs w:val="22"/>
                </w:rPr>
                <w:t>Luca.Bianco@fmach.it</w:t>
              </w:r>
            </w:hyperlink>
          </w:p>
        </w:tc>
        <w:tc>
          <w:tcPr>
            <w:tcW w:w="2787" w:type="dxa"/>
            <w:vAlign w:val="bottom"/>
          </w:tcPr>
          <w:p w:rsidR="00CE7B33" w:rsidRDefault="00CE7B33" w:rsidP="00CE7B3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 xml:space="preserve">Fondazione Mach </w:t>
            </w:r>
          </w:p>
        </w:tc>
      </w:tr>
      <w:tr w:rsidR="00CE7B33"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CE7B33" w:rsidRDefault="00164CA8" w:rsidP="00CE7B33">
            <w:pPr>
              <w:rPr>
                <w:rFonts w:ascii="Calibri" w:hAnsi="Calibri"/>
                <w:b w:val="0"/>
                <w:color w:val="000000"/>
                <w:szCs w:val="22"/>
              </w:rPr>
            </w:pPr>
            <w:r>
              <w:rPr>
                <w:rFonts w:ascii="Calibri" w:hAnsi="Calibri"/>
                <w:b w:val="0"/>
                <w:color w:val="000000"/>
                <w:szCs w:val="22"/>
              </w:rPr>
              <w:t>Max</w:t>
            </w:r>
          </w:p>
        </w:tc>
        <w:tc>
          <w:tcPr>
            <w:tcW w:w="1503" w:type="dxa"/>
            <w:vAlign w:val="bottom"/>
          </w:tcPr>
          <w:p w:rsidR="00CE7B33" w:rsidRDefault="00164CA8"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Cheng</w:t>
            </w:r>
          </w:p>
        </w:tc>
        <w:tc>
          <w:tcPr>
            <w:tcW w:w="3535" w:type="dxa"/>
            <w:vAlign w:val="bottom"/>
          </w:tcPr>
          <w:p w:rsidR="00CE7B33" w:rsidRDefault="00873F79"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25" w:history="1">
              <w:r w:rsidR="00164CA8" w:rsidRPr="00E2165D">
                <w:rPr>
                  <w:rStyle w:val="Hyperlink"/>
                  <w:rFonts w:ascii="Calibri" w:hAnsi="Calibri"/>
                  <w:szCs w:val="22"/>
                </w:rPr>
                <w:t>zcheng@utk.edu</w:t>
              </w:r>
            </w:hyperlink>
          </w:p>
        </w:tc>
        <w:tc>
          <w:tcPr>
            <w:tcW w:w="2787" w:type="dxa"/>
            <w:vAlign w:val="bottom"/>
          </w:tcPr>
          <w:p w:rsidR="00CE7B33" w:rsidRDefault="00164CA8" w:rsidP="00CE7B3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UT-Knoxville and Nanjing Ag University</w:t>
            </w:r>
          </w:p>
        </w:tc>
      </w:tr>
      <w:tr w:rsidR="00164CA8"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64CA8" w:rsidRDefault="00164CA8" w:rsidP="00CE7B33">
            <w:pPr>
              <w:rPr>
                <w:rFonts w:ascii="Calibri" w:hAnsi="Calibri"/>
                <w:b w:val="0"/>
                <w:color w:val="000000"/>
                <w:szCs w:val="22"/>
              </w:rPr>
            </w:pPr>
            <w:r>
              <w:rPr>
                <w:rFonts w:ascii="Calibri" w:hAnsi="Calibri"/>
                <w:b w:val="0"/>
                <w:color w:val="000000"/>
                <w:szCs w:val="22"/>
              </w:rPr>
              <w:lastRenderedPageBreak/>
              <w:t>Cameron</w:t>
            </w:r>
          </w:p>
        </w:tc>
        <w:tc>
          <w:tcPr>
            <w:tcW w:w="1503" w:type="dxa"/>
            <w:vAlign w:val="bottom"/>
          </w:tcPr>
          <w:p w:rsidR="00164CA8" w:rsidRDefault="00164CA8"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Peace</w:t>
            </w:r>
          </w:p>
        </w:tc>
        <w:tc>
          <w:tcPr>
            <w:tcW w:w="3535" w:type="dxa"/>
            <w:vAlign w:val="bottom"/>
          </w:tcPr>
          <w:p w:rsidR="00164CA8" w:rsidRDefault="00873F79"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26" w:history="1">
              <w:r w:rsidR="00164CA8" w:rsidRPr="00E2165D">
                <w:rPr>
                  <w:rStyle w:val="Hyperlink"/>
                  <w:rFonts w:ascii="Calibri" w:hAnsi="Calibri"/>
                  <w:szCs w:val="22"/>
                </w:rPr>
                <w:t>cpeace@wsu.edu</w:t>
              </w:r>
            </w:hyperlink>
          </w:p>
        </w:tc>
        <w:tc>
          <w:tcPr>
            <w:tcW w:w="2787" w:type="dxa"/>
            <w:vAlign w:val="bottom"/>
          </w:tcPr>
          <w:p w:rsidR="00164CA8" w:rsidRDefault="00164CA8" w:rsidP="00CE7B3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Washington State University</w:t>
            </w:r>
          </w:p>
        </w:tc>
      </w:tr>
      <w:tr w:rsidR="00164CA8"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64CA8" w:rsidRDefault="00164CA8" w:rsidP="00CE7B33">
            <w:pPr>
              <w:rPr>
                <w:rFonts w:ascii="Calibri" w:hAnsi="Calibri"/>
                <w:b w:val="0"/>
                <w:color w:val="000000"/>
                <w:szCs w:val="22"/>
              </w:rPr>
            </w:pPr>
            <w:r>
              <w:rPr>
                <w:rFonts w:ascii="Calibri" w:hAnsi="Calibri"/>
                <w:b w:val="0"/>
                <w:color w:val="000000"/>
                <w:szCs w:val="22"/>
              </w:rPr>
              <w:t>Stan</w:t>
            </w:r>
          </w:p>
        </w:tc>
        <w:tc>
          <w:tcPr>
            <w:tcW w:w="1503" w:type="dxa"/>
            <w:vAlign w:val="bottom"/>
          </w:tcPr>
          <w:p w:rsidR="00164CA8" w:rsidRDefault="00164CA8"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Hokanson</w:t>
            </w:r>
          </w:p>
        </w:tc>
        <w:tc>
          <w:tcPr>
            <w:tcW w:w="3535" w:type="dxa"/>
            <w:vAlign w:val="bottom"/>
          </w:tcPr>
          <w:p w:rsidR="00164CA8" w:rsidRDefault="00873F79"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27" w:history="1">
              <w:r w:rsidR="00164CA8" w:rsidRPr="00E2165D">
                <w:rPr>
                  <w:rStyle w:val="Hyperlink"/>
                  <w:rFonts w:ascii="Calibri" w:hAnsi="Calibri"/>
                  <w:szCs w:val="22"/>
                </w:rPr>
                <w:t>Hokan017@umn.edu</w:t>
              </w:r>
            </w:hyperlink>
          </w:p>
        </w:tc>
        <w:tc>
          <w:tcPr>
            <w:tcW w:w="2787" w:type="dxa"/>
            <w:vAlign w:val="bottom"/>
          </w:tcPr>
          <w:p w:rsidR="00164CA8" w:rsidRDefault="00164CA8" w:rsidP="00CE7B3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University of Minnesota</w:t>
            </w:r>
          </w:p>
        </w:tc>
      </w:tr>
      <w:tr w:rsidR="00164CA8"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64CA8" w:rsidRDefault="00164CA8" w:rsidP="00CE7B33">
            <w:pPr>
              <w:rPr>
                <w:rFonts w:ascii="Calibri" w:hAnsi="Calibri"/>
                <w:b w:val="0"/>
                <w:color w:val="000000"/>
                <w:szCs w:val="22"/>
              </w:rPr>
            </w:pPr>
            <w:r>
              <w:rPr>
                <w:rFonts w:ascii="Calibri" w:hAnsi="Calibri"/>
                <w:b w:val="0"/>
                <w:color w:val="000000"/>
                <w:szCs w:val="22"/>
              </w:rPr>
              <w:t>Loren</w:t>
            </w:r>
          </w:p>
        </w:tc>
        <w:tc>
          <w:tcPr>
            <w:tcW w:w="1503" w:type="dxa"/>
            <w:vAlign w:val="bottom"/>
          </w:tcPr>
          <w:p w:rsidR="00164CA8" w:rsidRDefault="00164CA8"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proofErr w:type="spellStart"/>
            <w:r>
              <w:rPr>
                <w:rFonts w:ascii="Calibri" w:hAnsi="Calibri"/>
                <w:szCs w:val="22"/>
              </w:rPr>
              <w:t>Honaas</w:t>
            </w:r>
            <w:proofErr w:type="spellEnd"/>
          </w:p>
        </w:tc>
        <w:tc>
          <w:tcPr>
            <w:tcW w:w="3535" w:type="dxa"/>
            <w:vAlign w:val="bottom"/>
          </w:tcPr>
          <w:p w:rsidR="00164CA8" w:rsidRDefault="00873F79" w:rsidP="007C73CC">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28" w:history="1">
              <w:r w:rsidR="007C73CC" w:rsidRPr="00C64D00">
                <w:rPr>
                  <w:rStyle w:val="Hyperlink"/>
                  <w:rFonts w:ascii="Calibri" w:hAnsi="Calibri"/>
                  <w:szCs w:val="22"/>
                </w:rPr>
                <w:t>Loren.Honaas@ars.usda.gov</w:t>
              </w:r>
            </w:hyperlink>
          </w:p>
        </w:tc>
        <w:tc>
          <w:tcPr>
            <w:tcW w:w="2787" w:type="dxa"/>
            <w:vAlign w:val="bottom"/>
          </w:tcPr>
          <w:p w:rsidR="00164CA8" w:rsidRDefault="00164CA8" w:rsidP="00CE7B3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 xml:space="preserve">USDA </w:t>
            </w:r>
            <w:proofErr w:type="spellStart"/>
            <w:r>
              <w:rPr>
                <w:rFonts w:ascii="Calibri" w:hAnsi="Calibri"/>
                <w:color w:val="000000"/>
                <w:szCs w:val="22"/>
              </w:rPr>
              <w:t>Kearneysville</w:t>
            </w:r>
            <w:proofErr w:type="spellEnd"/>
          </w:p>
        </w:tc>
      </w:tr>
      <w:tr w:rsidR="00164CA8"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64CA8" w:rsidRDefault="00164CA8" w:rsidP="00CE7B33">
            <w:pPr>
              <w:rPr>
                <w:rFonts w:ascii="Calibri" w:hAnsi="Calibri"/>
                <w:b w:val="0"/>
                <w:color w:val="000000"/>
                <w:szCs w:val="22"/>
              </w:rPr>
            </w:pPr>
            <w:proofErr w:type="spellStart"/>
            <w:r>
              <w:rPr>
                <w:rFonts w:ascii="Calibri" w:hAnsi="Calibri"/>
                <w:b w:val="0"/>
                <w:color w:val="000000"/>
                <w:szCs w:val="22"/>
              </w:rPr>
              <w:t>Zhongchi</w:t>
            </w:r>
            <w:proofErr w:type="spellEnd"/>
          </w:p>
        </w:tc>
        <w:tc>
          <w:tcPr>
            <w:tcW w:w="1503" w:type="dxa"/>
            <w:vAlign w:val="bottom"/>
          </w:tcPr>
          <w:p w:rsidR="00164CA8" w:rsidRDefault="00164CA8"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Liu</w:t>
            </w:r>
          </w:p>
        </w:tc>
        <w:tc>
          <w:tcPr>
            <w:tcW w:w="3535" w:type="dxa"/>
            <w:vAlign w:val="bottom"/>
          </w:tcPr>
          <w:p w:rsidR="00164CA8" w:rsidRDefault="00873F79"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29" w:history="1">
              <w:r w:rsidR="00164CA8" w:rsidRPr="00E2165D">
                <w:rPr>
                  <w:rStyle w:val="Hyperlink"/>
                  <w:rFonts w:ascii="Calibri" w:hAnsi="Calibri"/>
                  <w:szCs w:val="22"/>
                </w:rPr>
                <w:t>zliu@umd.edu</w:t>
              </w:r>
            </w:hyperlink>
          </w:p>
        </w:tc>
        <w:tc>
          <w:tcPr>
            <w:tcW w:w="2787" w:type="dxa"/>
            <w:vAlign w:val="bottom"/>
          </w:tcPr>
          <w:p w:rsidR="00164CA8" w:rsidRDefault="00164CA8" w:rsidP="00CE7B3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University of Maryland</w:t>
            </w:r>
          </w:p>
        </w:tc>
      </w:tr>
      <w:tr w:rsidR="00164CA8"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64CA8" w:rsidRDefault="00164CA8" w:rsidP="00CE7B33">
            <w:pPr>
              <w:rPr>
                <w:rFonts w:ascii="Calibri" w:hAnsi="Calibri"/>
                <w:b w:val="0"/>
                <w:color w:val="000000"/>
                <w:szCs w:val="22"/>
              </w:rPr>
            </w:pPr>
            <w:r>
              <w:rPr>
                <w:rFonts w:ascii="Calibri" w:hAnsi="Calibri"/>
                <w:b w:val="0"/>
                <w:color w:val="000000"/>
                <w:szCs w:val="22"/>
              </w:rPr>
              <w:t>Julie</w:t>
            </w:r>
          </w:p>
        </w:tc>
        <w:tc>
          <w:tcPr>
            <w:tcW w:w="1503" w:type="dxa"/>
            <w:vAlign w:val="bottom"/>
          </w:tcPr>
          <w:p w:rsidR="00164CA8" w:rsidRDefault="00164CA8"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Caruana</w:t>
            </w:r>
          </w:p>
        </w:tc>
        <w:tc>
          <w:tcPr>
            <w:tcW w:w="3535" w:type="dxa"/>
            <w:vAlign w:val="bottom"/>
          </w:tcPr>
          <w:p w:rsidR="00164CA8" w:rsidRDefault="00873F79"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hyperlink r:id="rId30" w:history="1">
              <w:r w:rsidR="00164CA8" w:rsidRPr="00E2165D">
                <w:rPr>
                  <w:rStyle w:val="Hyperlink"/>
                  <w:rFonts w:ascii="Calibri" w:hAnsi="Calibri"/>
                  <w:szCs w:val="22"/>
                </w:rPr>
                <w:t>jcaruana@umd.edu</w:t>
              </w:r>
            </w:hyperlink>
          </w:p>
        </w:tc>
        <w:tc>
          <w:tcPr>
            <w:tcW w:w="2787" w:type="dxa"/>
            <w:vAlign w:val="bottom"/>
          </w:tcPr>
          <w:p w:rsidR="00164CA8" w:rsidRDefault="00164CA8" w:rsidP="00CE7B3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University of Maryland</w:t>
            </w:r>
          </w:p>
        </w:tc>
      </w:tr>
      <w:tr w:rsidR="00164CA8" w:rsidTr="00CE7B33">
        <w:tc>
          <w:tcPr>
            <w:cnfStyle w:val="001000000000" w:firstRow="0" w:lastRow="0" w:firstColumn="1" w:lastColumn="0" w:oddVBand="0" w:evenVBand="0" w:oddHBand="0" w:evenHBand="0" w:firstRowFirstColumn="0" w:firstRowLastColumn="0" w:lastRowFirstColumn="0" w:lastRowLastColumn="0"/>
            <w:tcW w:w="1525" w:type="dxa"/>
            <w:vAlign w:val="bottom"/>
          </w:tcPr>
          <w:p w:rsidR="00164CA8" w:rsidRDefault="00164CA8" w:rsidP="00CE7B33">
            <w:pPr>
              <w:rPr>
                <w:rFonts w:ascii="Calibri" w:hAnsi="Calibri"/>
                <w:b w:val="0"/>
                <w:color w:val="000000"/>
                <w:szCs w:val="22"/>
              </w:rPr>
            </w:pPr>
            <w:r>
              <w:rPr>
                <w:rFonts w:ascii="Calibri" w:hAnsi="Calibri"/>
                <w:b w:val="0"/>
                <w:color w:val="000000"/>
                <w:szCs w:val="22"/>
              </w:rPr>
              <w:t>Herb</w:t>
            </w:r>
          </w:p>
        </w:tc>
        <w:tc>
          <w:tcPr>
            <w:tcW w:w="1503" w:type="dxa"/>
            <w:vAlign w:val="bottom"/>
          </w:tcPr>
          <w:p w:rsidR="00164CA8" w:rsidRDefault="00164CA8"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proofErr w:type="spellStart"/>
            <w:r>
              <w:rPr>
                <w:rFonts w:ascii="Calibri" w:hAnsi="Calibri"/>
                <w:szCs w:val="22"/>
              </w:rPr>
              <w:t>Aldwinckle</w:t>
            </w:r>
            <w:proofErr w:type="spellEnd"/>
          </w:p>
        </w:tc>
        <w:tc>
          <w:tcPr>
            <w:tcW w:w="3535" w:type="dxa"/>
            <w:vAlign w:val="bottom"/>
          </w:tcPr>
          <w:p w:rsidR="00164CA8" w:rsidRDefault="00164CA8" w:rsidP="00CE7B33">
            <w:pPr>
              <w:cnfStyle w:val="000000000000" w:firstRow="0" w:lastRow="0" w:firstColumn="0" w:lastColumn="0" w:oddVBand="0" w:evenVBand="0" w:oddHBand="0" w:evenHBand="0" w:firstRowFirstColumn="0" w:firstRowLastColumn="0" w:lastRowFirstColumn="0" w:lastRowLastColumn="0"/>
              <w:rPr>
                <w:rFonts w:ascii="Calibri" w:hAnsi="Calibri"/>
                <w:szCs w:val="22"/>
              </w:rPr>
            </w:pPr>
            <w:r>
              <w:rPr>
                <w:rFonts w:ascii="Calibri" w:hAnsi="Calibri"/>
                <w:szCs w:val="22"/>
              </w:rPr>
              <w:t>Professor Emeritus</w:t>
            </w:r>
          </w:p>
        </w:tc>
        <w:tc>
          <w:tcPr>
            <w:tcW w:w="2787" w:type="dxa"/>
            <w:vAlign w:val="bottom"/>
          </w:tcPr>
          <w:p w:rsidR="00164CA8" w:rsidRDefault="00164CA8" w:rsidP="00CE7B33">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Cornell University</w:t>
            </w:r>
          </w:p>
        </w:tc>
      </w:tr>
    </w:tbl>
    <w:p w:rsidR="009B116B" w:rsidRDefault="009B116B" w:rsidP="009B116B">
      <w:pPr>
        <w:pStyle w:val="Heading3"/>
      </w:pPr>
      <w:r>
        <w:t>WElcome</w:t>
      </w:r>
    </w:p>
    <w:p w:rsidR="009B116B" w:rsidRDefault="00D53073" w:rsidP="009B116B">
      <w:pPr>
        <w:pStyle w:val="ListParagraph"/>
        <w:numPr>
          <w:ilvl w:val="0"/>
          <w:numId w:val="1"/>
        </w:numPr>
      </w:pPr>
      <w:proofErr w:type="spellStart"/>
      <w:r>
        <w:t>RosEXEC</w:t>
      </w:r>
      <w:proofErr w:type="spellEnd"/>
      <w:r>
        <w:t xml:space="preserve"> </w:t>
      </w:r>
      <w:r w:rsidR="009B116B">
        <w:t>Standing Officers:</w:t>
      </w:r>
    </w:p>
    <w:p w:rsidR="009B116B" w:rsidRDefault="009B116B" w:rsidP="009B116B">
      <w:pPr>
        <w:pStyle w:val="ListParagraph"/>
        <w:numPr>
          <w:ilvl w:val="1"/>
          <w:numId w:val="1"/>
        </w:numPr>
      </w:pPr>
      <w:r>
        <w:t>Ksenija Gasic (Chair), Mercy Olmstead (Vice Chair), Cameron Peace (Past Chair)</w:t>
      </w:r>
      <w:r w:rsidR="00BF704E">
        <w:t>, Chris Saski (Secretary)</w:t>
      </w:r>
    </w:p>
    <w:p w:rsidR="00D53073" w:rsidRDefault="00D53073" w:rsidP="00D53073">
      <w:pPr>
        <w:pStyle w:val="ListParagraph"/>
        <w:numPr>
          <w:ilvl w:val="0"/>
          <w:numId w:val="1"/>
        </w:numPr>
      </w:pPr>
      <w:proofErr w:type="spellStart"/>
      <w:r>
        <w:t>RosEXEC</w:t>
      </w:r>
      <w:proofErr w:type="spellEnd"/>
      <w:r>
        <w:t xml:space="preserve"> New Members: Ellen Thompson, Chris Saski, Dario Chavez and Janet Slovin – WELCOME!</w:t>
      </w:r>
    </w:p>
    <w:p w:rsidR="009B116B" w:rsidRDefault="009B116B" w:rsidP="009B116B">
      <w:pPr>
        <w:pStyle w:val="ListParagraph"/>
        <w:numPr>
          <w:ilvl w:val="0"/>
          <w:numId w:val="1"/>
        </w:numPr>
      </w:pPr>
      <w:r>
        <w:t>Attendance</w:t>
      </w:r>
      <w:r w:rsidR="00BF704E">
        <w:t>/Introductions</w:t>
      </w:r>
    </w:p>
    <w:p w:rsidR="009B116B" w:rsidRDefault="009B116B" w:rsidP="009B116B">
      <w:pPr>
        <w:pStyle w:val="ListParagraph"/>
        <w:numPr>
          <w:ilvl w:val="0"/>
          <w:numId w:val="1"/>
        </w:numPr>
      </w:pPr>
      <w:r>
        <w:t>Approval of Minutes from 31 October 2016 Meeting</w:t>
      </w:r>
    </w:p>
    <w:p w:rsidR="00BF704E" w:rsidRDefault="00D53073" w:rsidP="00BF704E">
      <w:pPr>
        <w:pStyle w:val="ListParagraph"/>
        <w:numPr>
          <w:ilvl w:val="1"/>
          <w:numId w:val="1"/>
        </w:numPr>
      </w:pPr>
      <w:r>
        <w:t>Nahla Bassil – so moved, M. Wisniewski – 2</w:t>
      </w:r>
      <w:r w:rsidRPr="00D53073">
        <w:rPr>
          <w:vertAlign w:val="superscript"/>
        </w:rPr>
        <w:t>nd</w:t>
      </w:r>
      <w:r>
        <w:t>.</w:t>
      </w:r>
    </w:p>
    <w:p w:rsidR="00D53073" w:rsidRDefault="00D53073" w:rsidP="00BF704E">
      <w:pPr>
        <w:pStyle w:val="ListParagraph"/>
        <w:numPr>
          <w:ilvl w:val="1"/>
          <w:numId w:val="1"/>
        </w:numPr>
      </w:pPr>
      <w:r>
        <w:t>Minutes approved</w:t>
      </w:r>
    </w:p>
    <w:p w:rsidR="009B116B" w:rsidRDefault="009B116B" w:rsidP="009B116B">
      <w:pPr>
        <w:pStyle w:val="Heading3"/>
      </w:pPr>
      <w:r>
        <w:t>GDR Advisory Board</w:t>
      </w:r>
    </w:p>
    <w:p w:rsidR="009B116B" w:rsidRDefault="009B116B" w:rsidP="002E5F01">
      <w:pPr>
        <w:pStyle w:val="ListParagraph"/>
        <w:numPr>
          <w:ilvl w:val="0"/>
          <w:numId w:val="3"/>
        </w:numPr>
        <w:spacing w:before="0" w:after="0" w:line="240" w:lineRule="auto"/>
      </w:pPr>
      <w:r>
        <w:t>Report from GDR</w:t>
      </w:r>
    </w:p>
    <w:p w:rsidR="00D53073" w:rsidRDefault="00D53073" w:rsidP="00D53073">
      <w:pPr>
        <w:pStyle w:val="ListParagraph"/>
        <w:numPr>
          <w:ilvl w:val="1"/>
          <w:numId w:val="3"/>
        </w:numPr>
        <w:spacing w:before="0" w:after="0" w:line="240" w:lineRule="auto"/>
      </w:pPr>
      <w:r>
        <w:t>See notes attached for the GDR Q9 work completed</w:t>
      </w:r>
    </w:p>
    <w:p w:rsidR="00D53073" w:rsidRDefault="00D53073" w:rsidP="00D53073">
      <w:pPr>
        <w:pStyle w:val="ListParagraph"/>
        <w:numPr>
          <w:ilvl w:val="1"/>
          <w:numId w:val="3"/>
        </w:numPr>
        <w:spacing w:before="0" w:after="0" w:line="240" w:lineRule="auto"/>
      </w:pPr>
      <w:r>
        <w:t xml:space="preserve">GDR is funded through the SCRI (2014-2019), and is also funded through NRSP-10 (funded by the research station directors), NSF (for GDR, Citrus Database, and Forestry trees), and the Washington Tree Fruit Research Commission as well. </w:t>
      </w:r>
    </w:p>
    <w:p w:rsidR="00D53073" w:rsidRDefault="00D53073" w:rsidP="00D53073">
      <w:pPr>
        <w:pStyle w:val="ListParagraph"/>
        <w:numPr>
          <w:ilvl w:val="2"/>
          <w:numId w:val="3"/>
        </w:numPr>
        <w:spacing w:before="0" w:after="0" w:line="240" w:lineRule="auto"/>
      </w:pPr>
      <w:r>
        <w:t xml:space="preserve">NRSP covers 25 different crops, funds the cyberinfrastructure, not the data curation and genetic data input into the database. </w:t>
      </w:r>
    </w:p>
    <w:p w:rsidR="00D53073" w:rsidRDefault="00D53073" w:rsidP="00D53073">
      <w:pPr>
        <w:pStyle w:val="ListParagraph"/>
        <w:numPr>
          <w:ilvl w:val="1"/>
          <w:numId w:val="3"/>
        </w:numPr>
        <w:spacing w:before="0" w:after="0" w:line="240" w:lineRule="auto"/>
      </w:pPr>
      <w:r>
        <w:t xml:space="preserve">Added a </w:t>
      </w:r>
      <w:proofErr w:type="spellStart"/>
      <w:r>
        <w:t>RubusCyc</w:t>
      </w:r>
      <w:proofErr w:type="spellEnd"/>
      <w:r>
        <w:t xml:space="preserve"> database this past quarter, updated others</w:t>
      </w:r>
    </w:p>
    <w:p w:rsidR="00D53073" w:rsidRDefault="00D53073" w:rsidP="00D53073">
      <w:pPr>
        <w:pStyle w:val="ListParagraph"/>
        <w:numPr>
          <w:ilvl w:val="1"/>
          <w:numId w:val="3"/>
        </w:numPr>
        <w:spacing w:before="0" w:after="0" w:line="240" w:lineRule="auto"/>
      </w:pPr>
      <w:r>
        <w:t>Updated many of the QTLs with completed Rosaceae Trait Ontology, added QTLs from several publications</w:t>
      </w:r>
    </w:p>
    <w:p w:rsidR="00D53073" w:rsidRDefault="00D53073" w:rsidP="00D53073">
      <w:pPr>
        <w:pStyle w:val="ListParagraph"/>
        <w:numPr>
          <w:ilvl w:val="1"/>
          <w:numId w:val="3"/>
        </w:numPr>
        <w:spacing w:before="0" w:after="0" w:line="240" w:lineRule="auto"/>
      </w:pPr>
      <w:r>
        <w:t xml:space="preserve">Completed cherry SNP identification for new </w:t>
      </w:r>
      <w:proofErr w:type="spellStart"/>
      <w:r>
        <w:t>RosBREED</w:t>
      </w:r>
      <w:proofErr w:type="spellEnd"/>
      <w:r>
        <w:t xml:space="preserve"> array</w:t>
      </w:r>
    </w:p>
    <w:p w:rsidR="00D53073" w:rsidRDefault="00D53073" w:rsidP="00D53073">
      <w:pPr>
        <w:pStyle w:val="ListParagraph"/>
        <w:numPr>
          <w:ilvl w:val="1"/>
          <w:numId w:val="3"/>
        </w:numPr>
        <w:spacing w:before="0" w:after="0" w:line="240" w:lineRule="auto"/>
      </w:pPr>
      <w:r>
        <w:t xml:space="preserve">Added remaining </w:t>
      </w:r>
      <w:proofErr w:type="spellStart"/>
      <w:r>
        <w:t>RosBREED</w:t>
      </w:r>
      <w:proofErr w:type="spellEnd"/>
      <w:r>
        <w:t xml:space="preserve"> data from TX and NY – all completed from the reference sets</w:t>
      </w:r>
    </w:p>
    <w:p w:rsidR="00D53073" w:rsidRDefault="00D53073" w:rsidP="00D53073">
      <w:pPr>
        <w:pStyle w:val="ListParagraph"/>
        <w:numPr>
          <w:ilvl w:val="1"/>
          <w:numId w:val="3"/>
        </w:numPr>
        <w:spacing w:before="0" w:after="0" w:line="240" w:lineRule="auto"/>
      </w:pPr>
      <w:r>
        <w:t xml:space="preserve">Released all the </w:t>
      </w:r>
      <w:proofErr w:type="spellStart"/>
      <w:r>
        <w:t>Tripal</w:t>
      </w:r>
      <w:proofErr w:type="spellEnd"/>
      <w:r>
        <w:t xml:space="preserve"> sequences and modules – and are available for any others that use </w:t>
      </w:r>
      <w:proofErr w:type="spellStart"/>
      <w:r>
        <w:t>Tripal</w:t>
      </w:r>
      <w:proofErr w:type="spellEnd"/>
      <w:r>
        <w:t xml:space="preserve"> as their database platform</w:t>
      </w:r>
    </w:p>
    <w:p w:rsidR="00D53073" w:rsidRDefault="00EE0CB7" w:rsidP="00D53073">
      <w:pPr>
        <w:pStyle w:val="ListParagraph"/>
        <w:numPr>
          <w:ilvl w:val="1"/>
          <w:numId w:val="3"/>
        </w:numPr>
        <w:spacing w:before="0" w:after="0" w:line="240" w:lineRule="auto"/>
      </w:pPr>
      <w:r>
        <w:t>Participated in NIFA Big Data in Agriculture Summit, NP301 Agriculture Stakeholders Workshop</w:t>
      </w:r>
    </w:p>
    <w:p w:rsidR="00EE0CB7" w:rsidRDefault="00EE0CB7" w:rsidP="00D53073">
      <w:pPr>
        <w:pStyle w:val="ListParagraph"/>
        <w:numPr>
          <w:ilvl w:val="1"/>
          <w:numId w:val="3"/>
        </w:numPr>
        <w:spacing w:before="0" w:after="0" w:line="240" w:lineRule="auto"/>
      </w:pPr>
      <w:r>
        <w:t>Project Outreach:</w:t>
      </w:r>
    </w:p>
    <w:p w:rsidR="00EE0CB7" w:rsidRDefault="00EE0CB7" w:rsidP="00EE0CB7">
      <w:pPr>
        <w:pStyle w:val="ListParagraph"/>
        <w:numPr>
          <w:ilvl w:val="2"/>
          <w:numId w:val="3"/>
        </w:numPr>
        <w:spacing w:before="0" w:after="0" w:line="240" w:lineRule="auto"/>
      </w:pPr>
      <w:r>
        <w:t>GDR workshop @ PAG</w:t>
      </w:r>
    </w:p>
    <w:p w:rsidR="00EE0CB7" w:rsidRDefault="00EE0CB7" w:rsidP="00EE0CB7">
      <w:pPr>
        <w:pStyle w:val="ListParagraph"/>
        <w:numPr>
          <w:ilvl w:val="1"/>
          <w:numId w:val="3"/>
        </w:numPr>
        <w:spacing w:before="0" w:after="0" w:line="240" w:lineRule="auto"/>
      </w:pPr>
      <w:r>
        <w:t xml:space="preserve">A few projects not completed – </w:t>
      </w:r>
    </w:p>
    <w:p w:rsidR="00EE0CB7" w:rsidRDefault="00EE0CB7" w:rsidP="00EE0CB7">
      <w:pPr>
        <w:pStyle w:val="ListParagraph"/>
        <w:numPr>
          <w:ilvl w:val="2"/>
          <w:numId w:val="3"/>
        </w:numPr>
        <w:spacing w:before="0" w:after="0" w:line="240" w:lineRule="auto"/>
      </w:pPr>
      <w:r>
        <w:t xml:space="preserve">Golden delicious apple genome not yet entered – haven’t received yet from Steve </w:t>
      </w:r>
      <w:proofErr w:type="spellStart"/>
      <w:r>
        <w:t>Vanocker</w:t>
      </w:r>
      <w:proofErr w:type="spellEnd"/>
      <w:r>
        <w:t xml:space="preserve"> (MSU)</w:t>
      </w:r>
    </w:p>
    <w:p w:rsidR="000E21BC" w:rsidRDefault="000E21BC" w:rsidP="000E21BC">
      <w:pPr>
        <w:pStyle w:val="ListParagraph"/>
        <w:numPr>
          <w:ilvl w:val="1"/>
          <w:numId w:val="3"/>
        </w:numPr>
        <w:spacing w:before="0" w:after="0" w:line="240" w:lineRule="auto"/>
      </w:pPr>
      <w:r>
        <w:lastRenderedPageBreak/>
        <w:t>Work being done on the Breeder Information Management Systems – major progress to be made by the end of Q11</w:t>
      </w:r>
    </w:p>
    <w:p w:rsidR="009B116B" w:rsidRDefault="009B116B" w:rsidP="002E5F01">
      <w:pPr>
        <w:pStyle w:val="ListParagraph"/>
        <w:numPr>
          <w:ilvl w:val="0"/>
          <w:numId w:val="3"/>
        </w:numPr>
        <w:spacing w:before="0" w:after="0" w:line="240" w:lineRule="auto"/>
      </w:pPr>
      <w:r>
        <w:t xml:space="preserve">Comments from </w:t>
      </w:r>
      <w:proofErr w:type="spellStart"/>
      <w:r>
        <w:t>RosEXEC</w:t>
      </w:r>
      <w:proofErr w:type="spellEnd"/>
      <w:r>
        <w:t xml:space="preserve"> to GDR</w:t>
      </w:r>
    </w:p>
    <w:p w:rsidR="00EE0CB7" w:rsidRPr="00164CA8" w:rsidRDefault="00EE0CB7" w:rsidP="00EE0CB7">
      <w:pPr>
        <w:pStyle w:val="ListParagraph"/>
        <w:numPr>
          <w:ilvl w:val="1"/>
          <w:numId w:val="3"/>
        </w:numPr>
        <w:spacing w:before="0" w:after="0" w:line="240" w:lineRule="auto"/>
      </w:pPr>
      <w:proofErr w:type="spellStart"/>
      <w:r w:rsidRPr="00164CA8">
        <w:t>RefTrans</w:t>
      </w:r>
      <w:proofErr w:type="spellEnd"/>
      <w:r w:rsidRPr="00164CA8">
        <w:t xml:space="preserve"> – transcriptome data, not just ESTs (in </w:t>
      </w:r>
      <w:proofErr w:type="spellStart"/>
      <w:r w:rsidRPr="00164CA8">
        <w:t>Unigene</w:t>
      </w:r>
      <w:proofErr w:type="spellEnd"/>
      <w:r w:rsidRPr="00164CA8">
        <w:t>)</w:t>
      </w:r>
    </w:p>
    <w:p w:rsidR="00EE0CB7" w:rsidRPr="00164CA8" w:rsidRDefault="00EE0CB7" w:rsidP="00EE0CB7">
      <w:pPr>
        <w:pStyle w:val="ListParagraph"/>
        <w:numPr>
          <w:ilvl w:val="2"/>
          <w:numId w:val="3"/>
        </w:numPr>
        <w:spacing w:before="0" w:after="0" w:line="240" w:lineRule="auto"/>
      </w:pPr>
      <w:r w:rsidRPr="00164CA8">
        <w:t xml:space="preserve">In GDR, if needed – as a scientist, you can download a project template to have GDR work on specialized analyses, but can’t do certain routine analyses because of time constraints. </w:t>
      </w:r>
    </w:p>
    <w:p w:rsidR="00EE0CB7" w:rsidRPr="00EE0CB7" w:rsidRDefault="00EE0CB7" w:rsidP="00EE0CB7">
      <w:pPr>
        <w:pStyle w:val="ListParagraph"/>
        <w:numPr>
          <w:ilvl w:val="1"/>
          <w:numId w:val="3"/>
        </w:numPr>
        <w:spacing w:before="0" w:after="0" w:line="240" w:lineRule="auto"/>
      </w:pPr>
      <w:r w:rsidRPr="00EE0CB7">
        <w:t xml:space="preserve">EFP browser? </w:t>
      </w:r>
    </w:p>
    <w:p w:rsidR="00EE0CB7" w:rsidRDefault="00EE0CB7" w:rsidP="00EE0CB7">
      <w:pPr>
        <w:pStyle w:val="ListParagraph"/>
        <w:numPr>
          <w:ilvl w:val="2"/>
          <w:numId w:val="3"/>
        </w:numPr>
        <w:spacing w:before="0" w:after="0" w:line="240" w:lineRule="auto"/>
      </w:pPr>
      <w:r>
        <w:t xml:space="preserve">Data visualization – Meg </w:t>
      </w:r>
      <w:proofErr w:type="spellStart"/>
      <w:r>
        <w:t>Staton</w:t>
      </w:r>
      <w:proofErr w:type="spellEnd"/>
      <w:r>
        <w:t xml:space="preserve"> has done it for a crop (chestnut?) but it’s difficult to do for all Rosaceae data. </w:t>
      </w:r>
    </w:p>
    <w:p w:rsidR="00EE0CB7" w:rsidRDefault="00EE0CB7" w:rsidP="00EE0CB7">
      <w:pPr>
        <w:pStyle w:val="ListParagraph"/>
        <w:numPr>
          <w:ilvl w:val="2"/>
          <w:numId w:val="3"/>
        </w:numPr>
        <w:spacing w:before="0" w:after="0" w:line="240" w:lineRule="auto"/>
      </w:pPr>
      <w:proofErr w:type="spellStart"/>
      <w:r>
        <w:t>Resequence</w:t>
      </w:r>
      <w:proofErr w:type="spellEnd"/>
      <w:r>
        <w:t xml:space="preserve"> data for visualization?</w:t>
      </w:r>
    </w:p>
    <w:p w:rsidR="00EE0CB7" w:rsidRDefault="002B75EB" w:rsidP="00EE0CB7">
      <w:pPr>
        <w:pStyle w:val="ListParagraph"/>
        <w:numPr>
          <w:ilvl w:val="1"/>
          <w:numId w:val="3"/>
        </w:numPr>
        <w:spacing w:before="0" w:after="0" w:line="240" w:lineRule="auto"/>
      </w:pPr>
      <w:r>
        <w:t>Pan</w:t>
      </w:r>
      <w:r w:rsidR="000E21BC">
        <w:t xml:space="preserve"> </w:t>
      </w:r>
      <w:r>
        <w:t>genome possibility – MERCY GOOGLE</w:t>
      </w:r>
    </w:p>
    <w:p w:rsidR="002B75EB" w:rsidRDefault="002B75EB" w:rsidP="002B75EB">
      <w:pPr>
        <w:pStyle w:val="ListParagraph"/>
        <w:numPr>
          <w:ilvl w:val="2"/>
          <w:numId w:val="3"/>
        </w:numPr>
        <w:spacing w:before="0" w:after="0" w:line="240" w:lineRule="auto"/>
      </w:pPr>
      <w:r>
        <w:t xml:space="preserve">Conserved regions of genome can help with missing areas in Rosaceae species genomes. </w:t>
      </w:r>
    </w:p>
    <w:p w:rsidR="002B75EB" w:rsidRDefault="002B75EB" w:rsidP="002B75EB">
      <w:pPr>
        <w:pStyle w:val="ListParagraph"/>
        <w:numPr>
          <w:ilvl w:val="2"/>
          <w:numId w:val="3"/>
        </w:numPr>
        <w:spacing w:before="0" w:after="0" w:line="240" w:lineRule="auto"/>
      </w:pPr>
      <w:r>
        <w:t xml:space="preserve">Grape pangenome presentation at PAG </w:t>
      </w:r>
    </w:p>
    <w:p w:rsidR="000E21BC" w:rsidRDefault="000E21BC" w:rsidP="000E21BC">
      <w:pPr>
        <w:pStyle w:val="ListParagraph"/>
        <w:numPr>
          <w:ilvl w:val="1"/>
          <w:numId w:val="3"/>
        </w:numPr>
        <w:spacing w:before="0" w:after="0" w:line="240" w:lineRule="auto"/>
      </w:pPr>
      <w:r>
        <w:t xml:space="preserve">High throughput image data/phenotypic data capability? </w:t>
      </w:r>
    </w:p>
    <w:p w:rsidR="000E21BC" w:rsidRDefault="000E21BC" w:rsidP="000E21BC">
      <w:pPr>
        <w:pStyle w:val="ListParagraph"/>
        <w:numPr>
          <w:ilvl w:val="2"/>
          <w:numId w:val="3"/>
        </w:numPr>
        <w:spacing w:before="0" w:after="0" w:line="240" w:lineRule="auto"/>
      </w:pPr>
      <w:r>
        <w:t>Starting to think about this with other databases – especially in cotton</w:t>
      </w:r>
    </w:p>
    <w:p w:rsidR="000E21BC" w:rsidRDefault="000E21BC" w:rsidP="000E21BC">
      <w:pPr>
        <w:pStyle w:val="ListParagraph"/>
        <w:numPr>
          <w:ilvl w:val="2"/>
          <w:numId w:val="3"/>
        </w:numPr>
        <w:spacing w:before="0" w:after="0" w:line="240" w:lineRule="auto"/>
      </w:pPr>
      <w:r>
        <w:t>Image files can be large, and need space</w:t>
      </w:r>
    </w:p>
    <w:p w:rsidR="00231A4D" w:rsidRDefault="000E21BC" w:rsidP="00231A4D">
      <w:pPr>
        <w:pStyle w:val="ListParagraph"/>
        <w:numPr>
          <w:ilvl w:val="2"/>
          <w:numId w:val="3"/>
        </w:numPr>
        <w:spacing w:before="0" w:after="0" w:line="240" w:lineRule="auto"/>
      </w:pPr>
      <w:r>
        <w:t xml:space="preserve">Funding sources? </w:t>
      </w:r>
    </w:p>
    <w:p w:rsidR="00231A4D" w:rsidRDefault="00231A4D" w:rsidP="00231A4D">
      <w:pPr>
        <w:pStyle w:val="ListParagraph"/>
        <w:numPr>
          <w:ilvl w:val="1"/>
          <w:numId w:val="3"/>
        </w:numPr>
        <w:spacing w:before="0" w:after="0" w:line="240" w:lineRule="auto"/>
      </w:pPr>
      <w:r>
        <w:t>Chinese pear genome not in GDR?</w:t>
      </w:r>
    </w:p>
    <w:p w:rsidR="00231A4D" w:rsidRDefault="00F4026C" w:rsidP="00231A4D">
      <w:pPr>
        <w:pStyle w:val="ListParagraph"/>
        <w:numPr>
          <w:ilvl w:val="2"/>
          <w:numId w:val="3"/>
        </w:numPr>
        <w:spacing w:before="0" w:after="0" w:line="240" w:lineRule="auto"/>
      </w:pPr>
      <w:r>
        <w:t>Do not have access to it, will contact again</w:t>
      </w:r>
    </w:p>
    <w:p w:rsidR="00F4026C" w:rsidRDefault="00F4026C" w:rsidP="00F4026C">
      <w:pPr>
        <w:pStyle w:val="ListParagraph"/>
        <w:numPr>
          <w:ilvl w:val="1"/>
          <w:numId w:val="3"/>
        </w:numPr>
        <w:spacing w:before="0" w:after="0" w:line="240" w:lineRule="auto"/>
      </w:pPr>
      <w:r>
        <w:t xml:space="preserve">What about GBS or raw data inclusion in GDR? </w:t>
      </w:r>
    </w:p>
    <w:p w:rsidR="00F4026C" w:rsidRDefault="00F4026C" w:rsidP="00F4026C">
      <w:pPr>
        <w:pStyle w:val="ListParagraph"/>
        <w:numPr>
          <w:ilvl w:val="2"/>
          <w:numId w:val="3"/>
        </w:numPr>
        <w:spacing w:before="0" w:after="0" w:line="240" w:lineRule="auto"/>
      </w:pPr>
      <w:r>
        <w:t>Could be stored in metadata, but not the raw data because of the size of the files</w:t>
      </w:r>
    </w:p>
    <w:p w:rsidR="009B116B" w:rsidRDefault="009B116B" w:rsidP="009B116B">
      <w:pPr>
        <w:pStyle w:val="Heading3"/>
      </w:pPr>
      <w:r>
        <w:t>Coordination and updates</w:t>
      </w:r>
    </w:p>
    <w:p w:rsidR="009B116B" w:rsidRDefault="009B116B" w:rsidP="009B116B">
      <w:pPr>
        <w:numPr>
          <w:ilvl w:val="0"/>
          <w:numId w:val="4"/>
        </w:numPr>
        <w:spacing w:before="0" w:after="0" w:line="240" w:lineRule="auto"/>
        <w:rPr>
          <w:szCs w:val="22"/>
        </w:rPr>
      </w:pPr>
      <w:r>
        <w:rPr>
          <w:szCs w:val="22"/>
        </w:rPr>
        <w:t>Non-research update (industry, info and tech transfer)</w:t>
      </w:r>
    </w:p>
    <w:p w:rsidR="00F4026C" w:rsidRDefault="00F4026C" w:rsidP="00F4026C">
      <w:pPr>
        <w:numPr>
          <w:ilvl w:val="1"/>
          <w:numId w:val="4"/>
        </w:numPr>
        <w:spacing w:before="0" w:after="0" w:line="240" w:lineRule="auto"/>
        <w:rPr>
          <w:szCs w:val="22"/>
        </w:rPr>
      </w:pPr>
      <w:r>
        <w:rPr>
          <w:szCs w:val="22"/>
        </w:rPr>
        <w:t>Jim McFerson – WTFRC</w:t>
      </w:r>
    </w:p>
    <w:p w:rsidR="00F4026C" w:rsidRDefault="00F4026C" w:rsidP="00F4026C">
      <w:pPr>
        <w:numPr>
          <w:ilvl w:val="2"/>
          <w:numId w:val="4"/>
        </w:numPr>
        <w:spacing w:before="0" w:after="0" w:line="240" w:lineRule="auto"/>
        <w:rPr>
          <w:szCs w:val="22"/>
        </w:rPr>
      </w:pPr>
      <w:r>
        <w:rPr>
          <w:szCs w:val="22"/>
        </w:rPr>
        <w:t>Red Delicious growers have difficulty recovering their costs of production because of the poor quality</w:t>
      </w:r>
    </w:p>
    <w:p w:rsidR="00F4026C" w:rsidRDefault="00FA11FC" w:rsidP="00D539B9">
      <w:pPr>
        <w:numPr>
          <w:ilvl w:val="3"/>
          <w:numId w:val="4"/>
        </w:numPr>
        <w:spacing w:before="0" w:after="0" w:line="240" w:lineRule="auto"/>
        <w:ind w:left="2520"/>
        <w:rPr>
          <w:szCs w:val="22"/>
        </w:rPr>
      </w:pPr>
      <w:r>
        <w:rPr>
          <w:szCs w:val="22"/>
        </w:rPr>
        <w:t>Need new varieties, not necessarily improving existing varieties</w:t>
      </w:r>
    </w:p>
    <w:p w:rsidR="00FA11FC" w:rsidRDefault="00FA11FC" w:rsidP="00D539B9">
      <w:pPr>
        <w:numPr>
          <w:ilvl w:val="3"/>
          <w:numId w:val="4"/>
        </w:numPr>
        <w:spacing w:before="0" w:after="0" w:line="240" w:lineRule="auto"/>
        <w:ind w:left="2520"/>
        <w:rPr>
          <w:szCs w:val="22"/>
        </w:rPr>
      </w:pPr>
      <w:r>
        <w:rPr>
          <w:szCs w:val="22"/>
        </w:rPr>
        <w:t>Ensure that the tools that are available are being used in application to develop new varieties</w:t>
      </w:r>
    </w:p>
    <w:p w:rsidR="00E44D78" w:rsidRDefault="00E44D78" w:rsidP="00D539B9">
      <w:pPr>
        <w:numPr>
          <w:ilvl w:val="3"/>
          <w:numId w:val="4"/>
        </w:numPr>
        <w:spacing w:before="0" w:after="0" w:line="240" w:lineRule="auto"/>
        <w:ind w:left="2520"/>
        <w:rPr>
          <w:szCs w:val="22"/>
        </w:rPr>
      </w:pPr>
      <w:r>
        <w:rPr>
          <w:szCs w:val="22"/>
        </w:rPr>
        <w:t>Focus on consumer acceptance and quality</w:t>
      </w:r>
    </w:p>
    <w:p w:rsidR="00F4026C" w:rsidRDefault="00F4026C" w:rsidP="00F4026C">
      <w:pPr>
        <w:numPr>
          <w:ilvl w:val="2"/>
          <w:numId w:val="4"/>
        </w:numPr>
        <w:spacing w:before="0" w:after="0" w:line="240" w:lineRule="auto"/>
        <w:rPr>
          <w:szCs w:val="22"/>
        </w:rPr>
      </w:pPr>
      <w:r>
        <w:rPr>
          <w:szCs w:val="22"/>
        </w:rPr>
        <w:t>There is the capability of new varieties quickly by using CRISPR – what are we doing to communicate it to the public as a community? (J. Slovin)</w:t>
      </w:r>
    </w:p>
    <w:p w:rsidR="00F4026C" w:rsidRDefault="00FA11FC" w:rsidP="00D539B9">
      <w:pPr>
        <w:numPr>
          <w:ilvl w:val="3"/>
          <w:numId w:val="4"/>
        </w:numPr>
        <w:spacing w:before="0" w:after="0" w:line="240" w:lineRule="auto"/>
        <w:ind w:left="2520"/>
        <w:rPr>
          <w:szCs w:val="22"/>
        </w:rPr>
      </w:pPr>
      <w:r>
        <w:rPr>
          <w:szCs w:val="22"/>
        </w:rPr>
        <w:t>White paper?</w:t>
      </w:r>
    </w:p>
    <w:p w:rsidR="00FA11FC" w:rsidRDefault="00FA11FC" w:rsidP="00D539B9">
      <w:pPr>
        <w:numPr>
          <w:ilvl w:val="3"/>
          <w:numId w:val="4"/>
        </w:numPr>
        <w:spacing w:before="0" w:after="0" w:line="240" w:lineRule="auto"/>
        <w:ind w:left="2520"/>
        <w:rPr>
          <w:szCs w:val="22"/>
        </w:rPr>
      </w:pPr>
      <w:r>
        <w:rPr>
          <w:szCs w:val="22"/>
        </w:rPr>
        <w:t>Message should be coordinated within the community, not individual</w:t>
      </w:r>
    </w:p>
    <w:p w:rsidR="00E44D78" w:rsidRDefault="00E44D78" w:rsidP="00D539B9">
      <w:pPr>
        <w:numPr>
          <w:ilvl w:val="3"/>
          <w:numId w:val="4"/>
        </w:numPr>
        <w:spacing w:before="0" w:after="0" w:line="240" w:lineRule="auto"/>
        <w:ind w:left="2520"/>
        <w:rPr>
          <w:szCs w:val="22"/>
        </w:rPr>
      </w:pPr>
      <w:r>
        <w:rPr>
          <w:szCs w:val="22"/>
        </w:rPr>
        <w:t>However, be careful to not overpromise, but focus on communicating the technology.</w:t>
      </w:r>
    </w:p>
    <w:p w:rsidR="00E44D78" w:rsidRDefault="00E44D78" w:rsidP="00E44D78">
      <w:pPr>
        <w:numPr>
          <w:ilvl w:val="2"/>
          <w:numId w:val="4"/>
        </w:numPr>
        <w:spacing w:before="0" w:after="0" w:line="240" w:lineRule="auto"/>
        <w:rPr>
          <w:szCs w:val="22"/>
        </w:rPr>
      </w:pPr>
      <w:r>
        <w:rPr>
          <w:szCs w:val="22"/>
        </w:rPr>
        <w:t>Stakeholder forum NP301 – Plant genetic resources – report online</w:t>
      </w:r>
    </w:p>
    <w:p w:rsidR="003C0F93" w:rsidRDefault="003C0F93" w:rsidP="00D539B9">
      <w:pPr>
        <w:numPr>
          <w:ilvl w:val="3"/>
          <w:numId w:val="4"/>
        </w:numPr>
        <w:spacing w:before="0" w:after="0" w:line="240" w:lineRule="auto"/>
        <w:ind w:left="2520"/>
        <w:rPr>
          <w:szCs w:val="22"/>
        </w:rPr>
      </w:pPr>
      <w:r>
        <w:rPr>
          <w:szCs w:val="22"/>
        </w:rPr>
        <w:t xml:space="preserve">More resources required to implement new technologies, but there are no new monies. </w:t>
      </w:r>
    </w:p>
    <w:p w:rsidR="00E44D78" w:rsidRDefault="003C0F93" w:rsidP="003C0F93">
      <w:pPr>
        <w:numPr>
          <w:ilvl w:val="2"/>
          <w:numId w:val="4"/>
        </w:numPr>
        <w:spacing w:before="0" w:after="0" w:line="240" w:lineRule="auto"/>
        <w:rPr>
          <w:szCs w:val="22"/>
        </w:rPr>
      </w:pPr>
      <w:r>
        <w:rPr>
          <w:szCs w:val="22"/>
        </w:rPr>
        <w:t xml:space="preserve">USDA National Genetic Resources Council – Jim was appointed to this council (3 yr. term) </w:t>
      </w:r>
    </w:p>
    <w:p w:rsidR="003C0F93" w:rsidRDefault="003C0F93" w:rsidP="00D539B9">
      <w:pPr>
        <w:numPr>
          <w:ilvl w:val="3"/>
          <w:numId w:val="4"/>
        </w:numPr>
        <w:spacing w:before="0" w:after="0" w:line="240" w:lineRule="auto"/>
        <w:ind w:left="2520"/>
        <w:rPr>
          <w:szCs w:val="22"/>
        </w:rPr>
      </w:pPr>
      <w:r>
        <w:rPr>
          <w:szCs w:val="22"/>
        </w:rPr>
        <w:t xml:space="preserve">First specialty crops person on this council ever </w:t>
      </w:r>
    </w:p>
    <w:p w:rsidR="003C0F93" w:rsidRDefault="003C0F93" w:rsidP="00D539B9">
      <w:pPr>
        <w:numPr>
          <w:ilvl w:val="3"/>
          <w:numId w:val="4"/>
        </w:numPr>
        <w:spacing w:before="0" w:after="0" w:line="240" w:lineRule="auto"/>
        <w:ind w:left="2520"/>
        <w:rPr>
          <w:szCs w:val="22"/>
        </w:rPr>
      </w:pPr>
      <w:r>
        <w:rPr>
          <w:szCs w:val="22"/>
        </w:rPr>
        <w:t>Availability of organic resources/varieties (non-GE)?</w:t>
      </w:r>
    </w:p>
    <w:p w:rsidR="003C0F93" w:rsidRDefault="003C0F93" w:rsidP="003C0F93">
      <w:pPr>
        <w:numPr>
          <w:ilvl w:val="2"/>
          <w:numId w:val="4"/>
        </w:numPr>
        <w:spacing w:before="0" w:after="0" w:line="240" w:lineRule="auto"/>
        <w:rPr>
          <w:szCs w:val="22"/>
        </w:rPr>
      </w:pPr>
      <w:r>
        <w:rPr>
          <w:szCs w:val="22"/>
        </w:rPr>
        <w:lastRenderedPageBreak/>
        <w:t>Foundation for Food and Agriculture Research – high throughput phenotyping meeting (</w:t>
      </w:r>
      <w:proofErr w:type="spellStart"/>
      <w:r>
        <w:rPr>
          <w:szCs w:val="22"/>
        </w:rPr>
        <w:t>phenomics</w:t>
      </w:r>
      <w:proofErr w:type="spellEnd"/>
      <w:r>
        <w:rPr>
          <w:szCs w:val="22"/>
        </w:rPr>
        <w:t xml:space="preserve">) </w:t>
      </w:r>
    </w:p>
    <w:p w:rsidR="003C0F93" w:rsidRDefault="003C0F93" w:rsidP="00D539B9">
      <w:pPr>
        <w:numPr>
          <w:ilvl w:val="3"/>
          <w:numId w:val="4"/>
        </w:numPr>
        <w:spacing w:before="0" w:after="0" w:line="240" w:lineRule="auto"/>
        <w:ind w:left="2520"/>
        <w:rPr>
          <w:szCs w:val="22"/>
        </w:rPr>
      </w:pPr>
      <w:r>
        <w:rPr>
          <w:szCs w:val="22"/>
        </w:rPr>
        <w:t xml:space="preserve">$250 million dollars (U.S.) available (matching) for research </w:t>
      </w:r>
    </w:p>
    <w:p w:rsidR="003C0F93" w:rsidRDefault="003C0F93" w:rsidP="00D539B9">
      <w:pPr>
        <w:numPr>
          <w:ilvl w:val="3"/>
          <w:numId w:val="4"/>
        </w:numPr>
        <w:spacing w:before="0" w:after="0" w:line="240" w:lineRule="auto"/>
        <w:ind w:left="2520"/>
        <w:rPr>
          <w:szCs w:val="22"/>
        </w:rPr>
      </w:pPr>
      <w:r>
        <w:rPr>
          <w:szCs w:val="22"/>
        </w:rPr>
        <w:t xml:space="preserve">Can also be tool development with other crops. </w:t>
      </w:r>
    </w:p>
    <w:p w:rsidR="003C0F93" w:rsidRPr="003C0F93" w:rsidRDefault="003C0F93" w:rsidP="003C0F93">
      <w:pPr>
        <w:numPr>
          <w:ilvl w:val="2"/>
          <w:numId w:val="4"/>
        </w:numPr>
        <w:spacing w:before="0" w:after="0" w:line="240" w:lineRule="auto"/>
        <w:rPr>
          <w:szCs w:val="22"/>
        </w:rPr>
      </w:pPr>
      <w:r>
        <w:rPr>
          <w:szCs w:val="22"/>
        </w:rPr>
        <w:t>Achieving Sustainability of Apples – a new book – Kate Evans is the editor (to be published in 2017)</w:t>
      </w:r>
    </w:p>
    <w:p w:rsidR="00FA11FC" w:rsidRDefault="00FA11FC" w:rsidP="00FA11FC">
      <w:pPr>
        <w:numPr>
          <w:ilvl w:val="1"/>
          <w:numId w:val="4"/>
        </w:numPr>
        <w:spacing w:before="0" w:after="0" w:line="240" w:lineRule="auto"/>
        <w:rPr>
          <w:szCs w:val="22"/>
        </w:rPr>
      </w:pPr>
      <w:r>
        <w:rPr>
          <w:szCs w:val="22"/>
        </w:rPr>
        <w:t xml:space="preserve">Bob Curtis – Almond Board of California </w:t>
      </w:r>
    </w:p>
    <w:p w:rsidR="00FA11FC" w:rsidRDefault="00FA11FC" w:rsidP="00FA11FC">
      <w:pPr>
        <w:numPr>
          <w:ilvl w:val="2"/>
          <w:numId w:val="4"/>
        </w:numPr>
        <w:spacing w:before="0" w:after="0" w:line="240" w:lineRule="auto"/>
        <w:rPr>
          <w:szCs w:val="22"/>
        </w:rPr>
      </w:pPr>
      <w:r>
        <w:rPr>
          <w:szCs w:val="22"/>
        </w:rPr>
        <w:t>Need to look at drivers in your specific market to be successful grower</w:t>
      </w:r>
    </w:p>
    <w:p w:rsidR="00FA11FC" w:rsidRDefault="00FA11FC" w:rsidP="00D539B9">
      <w:pPr>
        <w:numPr>
          <w:ilvl w:val="3"/>
          <w:numId w:val="4"/>
        </w:numPr>
        <w:spacing w:before="0" w:after="0" w:line="240" w:lineRule="auto"/>
        <w:ind w:left="2520"/>
        <w:rPr>
          <w:szCs w:val="22"/>
        </w:rPr>
      </w:pPr>
      <w:r>
        <w:rPr>
          <w:szCs w:val="22"/>
        </w:rPr>
        <w:t xml:space="preserve">Regulatory issues – water </w:t>
      </w:r>
    </w:p>
    <w:p w:rsidR="00FA11FC" w:rsidRDefault="00FA11FC" w:rsidP="00D539B9">
      <w:pPr>
        <w:numPr>
          <w:ilvl w:val="4"/>
          <w:numId w:val="4"/>
        </w:numPr>
        <w:spacing w:before="0" w:after="0" w:line="240" w:lineRule="auto"/>
        <w:ind w:left="2520"/>
        <w:rPr>
          <w:szCs w:val="22"/>
        </w:rPr>
      </w:pPr>
      <w:r>
        <w:rPr>
          <w:szCs w:val="22"/>
        </w:rPr>
        <w:t>Groundwater and surface water quality and quantity</w:t>
      </w:r>
    </w:p>
    <w:p w:rsidR="00FA11FC" w:rsidRDefault="00FA11FC" w:rsidP="00D539B9">
      <w:pPr>
        <w:numPr>
          <w:ilvl w:val="3"/>
          <w:numId w:val="4"/>
        </w:numPr>
        <w:spacing w:before="0" w:after="0" w:line="240" w:lineRule="auto"/>
        <w:ind w:left="2520"/>
        <w:rPr>
          <w:szCs w:val="22"/>
        </w:rPr>
      </w:pPr>
      <w:r>
        <w:rPr>
          <w:szCs w:val="22"/>
        </w:rPr>
        <w:t>Sustainability from CPG?</w:t>
      </w:r>
    </w:p>
    <w:p w:rsidR="00FA11FC" w:rsidRDefault="00FA11FC" w:rsidP="00D539B9">
      <w:pPr>
        <w:numPr>
          <w:ilvl w:val="3"/>
          <w:numId w:val="4"/>
        </w:numPr>
        <w:spacing w:before="0" w:after="0" w:line="240" w:lineRule="auto"/>
        <w:ind w:left="2520"/>
        <w:rPr>
          <w:szCs w:val="22"/>
        </w:rPr>
      </w:pPr>
      <w:r>
        <w:rPr>
          <w:szCs w:val="22"/>
        </w:rPr>
        <w:t>Biotechnology, CRISPR, and GMO research in the future for almonds, particularly rootstock</w:t>
      </w:r>
    </w:p>
    <w:p w:rsidR="00E44D78" w:rsidRDefault="00E44D78" w:rsidP="00E44D78">
      <w:pPr>
        <w:numPr>
          <w:ilvl w:val="1"/>
          <w:numId w:val="4"/>
        </w:numPr>
        <w:spacing w:before="0" w:after="0" w:line="240" w:lineRule="auto"/>
        <w:rPr>
          <w:szCs w:val="22"/>
        </w:rPr>
      </w:pPr>
      <w:r>
        <w:rPr>
          <w:szCs w:val="22"/>
        </w:rPr>
        <w:t xml:space="preserve">Mercy Olmstead – California Strawberry Commission </w:t>
      </w:r>
    </w:p>
    <w:p w:rsidR="00E44D78" w:rsidRDefault="00E44D78" w:rsidP="00E44D78">
      <w:pPr>
        <w:numPr>
          <w:ilvl w:val="2"/>
          <w:numId w:val="4"/>
        </w:numPr>
        <w:spacing w:before="0" w:after="0" w:line="240" w:lineRule="auto"/>
        <w:rPr>
          <w:szCs w:val="22"/>
        </w:rPr>
      </w:pPr>
      <w:r>
        <w:rPr>
          <w:szCs w:val="22"/>
        </w:rPr>
        <w:t xml:space="preserve">So far season is going well </w:t>
      </w:r>
    </w:p>
    <w:p w:rsidR="00E44D78" w:rsidRDefault="00E44D78" w:rsidP="00E44D78">
      <w:pPr>
        <w:numPr>
          <w:ilvl w:val="1"/>
          <w:numId w:val="4"/>
        </w:numPr>
        <w:spacing w:before="0" w:after="0" w:line="240" w:lineRule="auto"/>
        <w:rPr>
          <w:szCs w:val="22"/>
        </w:rPr>
      </w:pPr>
      <w:r>
        <w:rPr>
          <w:szCs w:val="22"/>
        </w:rPr>
        <w:t xml:space="preserve">Maybe link to current articles about the technology such as the recent NY Times article – </w:t>
      </w:r>
    </w:p>
    <w:p w:rsidR="00E44D78" w:rsidRPr="00FA11FC" w:rsidRDefault="00873F79" w:rsidP="00E44D78">
      <w:pPr>
        <w:numPr>
          <w:ilvl w:val="2"/>
          <w:numId w:val="4"/>
        </w:numPr>
        <w:spacing w:before="0" w:after="0" w:line="240" w:lineRule="auto"/>
        <w:rPr>
          <w:szCs w:val="22"/>
        </w:rPr>
      </w:pPr>
      <w:hyperlink r:id="rId31" w:history="1">
        <w:r w:rsidR="00E44D78" w:rsidRPr="000B3C4D">
          <w:rPr>
            <w:rStyle w:val="Hyperlink"/>
            <w:szCs w:val="22"/>
          </w:rPr>
          <w:t>https://www.nytimes.com/2017/01/09/science/genetically-edited-foods-crispr.html?_r=0</w:t>
        </w:r>
      </w:hyperlink>
      <w:r w:rsidR="00E44D78">
        <w:rPr>
          <w:szCs w:val="22"/>
        </w:rPr>
        <w:t xml:space="preserve"> </w:t>
      </w:r>
    </w:p>
    <w:p w:rsidR="009B116B" w:rsidRDefault="009B116B" w:rsidP="009B116B">
      <w:pPr>
        <w:numPr>
          <w:ilvl w:val="0"/>
          <w:numId w:val="4"/>
        </w:numPr>
        <w:spacing w:before="0" w:after="0" w:line="240" w:lineRule="auto"/>
        <w:rPr>
          <w:szCs w:val="22"/>
        </w:rPr>
      </w:pPr>
      <w:r>
        <w:rPr>
          <w:szCs w:val="22"/>
        </w:rPr>
        <w:t>Competitive federal grant project reports</w:t>
      </w:r>
    </w:p>
    <w:p w:rsidR="009B116B" w:rsidRDefault="009B116B" w:rsidP="009B116B">
      <w:pPr>
        <w:numPr>
          <w:ilvl w:val="1"/>
          <w:numId w:val="4"/>
        </w:numPr>
        <w:spacing w:before="0" w:after="0" w:line="240" w:lineRule="auto"/>
        <w:rPr>
          <w:szCs w:val="22"/>
        </w:rPr>
      </w:pPr>
      <w:r>
        <w:rPr>
          <w:szCs w:val="22"/>
        </w:rPr>
        <w:t>Recently funded projects within the Rosaceae</w:t>
      </w:r>
    </w:p>
    <w:p w:rsidR="00235E53" w:rsidRDefault="00235E53" w:rsidP="00235E53">
      <w:pPr>
        <w:numPr>
          <w:ilvl w:val="2"/>
          <w:numId w:val="4"/>
        </w:numPr>
        <w:spacing w:before="0" w:after="0" w:line="240" w:lineRule="auto"/>
        <w:rPr>
          <w:szCs w:val="22"/>
        </w:rPr>
      </w:pPr>
      <w:r>
        <w:rPr>
          <w:szCs w:val="22"/>
        </w:rPr>
        <w:t xml:space="preserve">NSF database – forestry with M. </w:t>
      </w:r>
      <w:proofErr w:type="spellStart"/>
      <w:r>
        <w:rPr>
          <w:szCs w:val="22"/>
        </w:rPr>
        <w:t>Staton</w:t>
      </w:r>
      <w:proofErr w:type="spellEnd"/>
      <w:r>
        <w:rPr>
          <w:szCs w:val="22"/>
        </w:rPr>
        <w:t xml:space="preserve"> (D. Main)</w:t>
      </w:r>
    </w:p>
    <w:p w:rsidR="00235E53" w:rsidRDefault="00235E53" w:rsidP="00235E53">
      <w:pPr>
        <w:numPr>
          <w:ilvl w:val="2"/>
          <w:numId w:val="4"/>
        </w:numPr>
        <w:spacing w:before="0" w:after="0" w:line="240" w:lineRule="auto"/>
        <w:rPr>
          <w:szCs w:val="22"/>
        </w:rPr>
      </w:pPr>
      <w:r>
        <w:rPr>
          <w:szCs w:val="22"/>
        </w:rPr>
        <w:t xml:space="preserve">SCRI project on accelerating apple rootstock development ($4.2 million) – started in September 2016 (L. Cheng – Cornell) </w:t>
      </w:r>
    </w:p>
    <w:p w:rsidR="00235E53" w:rsidRDefault="00235E53" w:rsidP="00235E53">
      <w:pPr>
        <w:numPr>
          <w:ilvl w:val="2"/>
          <w:numId w:val="4"/>
        </w:numPr>
        <w:spacing w:before="0" w:after="0" w:line="240" w:lineRule="auto"/>
        <w:rPr>
          <w:szCs w:val="22"/>
        </w:rPr>
      </w:pPr>
      <w:r>
        <w:rPr>
          <w:szCs w:val="22"/>
        </w:rPr>
        <w:t xml:space="preserve">Technical Assistance for </w:t>
      </w:r>
      <w:r w:rsidR="007102E6">
        <w:rPr>
          <w:szCs w:val="22"/>
        </w:rPr>
        <w:t>Specialty Crops funding</w:t>
      </w:r>
    </w:p>
    <w:p w:rsidR="007102E6" w:rsidRDefault="00235E53" w:rsidP="00D539B9">
      <w:pPr>
        <w:numPr>
          <w:ilvl w:val="3"/>
          <w:numId w:val="4"/>
        </w:numPr>
        <w:spacing w:before="0" w:after="0" w:line="240" w:lineRule="auto"/>
        <w:ind w:left="2520"/>
        <w:rPr>
          <w:szCs w:val="22"/>
        </w:rPr>
      </w:pPr>
      <w:r>
        <w:rPr>
          <w:szCs w:val="22"/>
        </w:rPr>
        <w:t xml:space="preserve">S. </w:t>
      </w:r>
      <w:proofErr w:type="spellStart"/>
      <w:r>
        <w:rPr>
          <w:szCs w:val="22"/>
        </w:rPr>
        <w:t>Musacchi</w:t>
      </w:r>
      <w:proofErr w:type="spellEnd"/>
      <w:r>
        <w:rPr>
          <w:szCs w:val="22"/>
        </w:rPr>
        <w:t xml:space="preserve"> – crabapple pollinizer development</w:t>
      </w:r>
    </w:p>
    <w:p w:rsidR="007102E6" w:rsidRDefault="007102E6" w:rsidP="007102E6">
      <w:pPr>
        <w:numPr>
          <w:ilvl w:val="2"/>
          <w:numId w:val="4"/>
        </w:numPr>
        <w:spacing w:before="0" w:after="0" w:line="240" w:lineRule="auto"/>
        <w:rPr>
          <w:szCs w:val="22"/>
        </w:rPr>
      </w:pPr>
      <w:r>
        <w:rPr>
          <w:szCs w:val="22"/>
        </w:rPr>
        <w:t xml:space="preserve">Specialty Crop Block Grant funding </w:t>
      </w:r>
    </w:p>
    <w:p w:rsidR="007102E6" w:rsidRPr="007102E6" w:rsidRDefault="007102E6" w:rsidP="00D539B9">
      <w:pPr>
        <w:numPr>
          <w:ilvl w:val="3"/>
          <w:numId w:val="4"/>
        </w:numPr>
        <w:spacing w:before="0" w:after="0" w:line="240" w:lineRule="auto"/>
        <w:ind w:left="2520"/>
        <w:rPr>
          <w:szCs w:val="22"/>
        </w:rPr>
      </w:pPr>
      <w:r>
        <w:rPr>
          <w:szCs w:val="22"/>
        </w:rPr>
        <w:t xml:space="preserve">$1 million for </w:t>
      </w:r>
      <w:r>
        <w:rPr>
          <w:i/>
          <w:szCs w:val="22"/>
        </w:rPr>
        <w:t>Armillaria</w:t>
      </w:r>
      <w:r>
        <w:rPr>
          <w:szCs w:val="22"/>
        </w:rPr>
        <w:t xml:space="preserve"> research, rootstock development for </w:t>
      </w:r>
      <w:proofErr w:type="spellStart"/>
      <w:r>
        <w:rPr>
          <w:i/>
          <w:szCs w:val="22"/>
        </w:rPr>
        <w:t>Prunus</w:t>
      </w:r>
      <w:proofErr w:type="spellEnd"/>
    </w:p>
    <w:p w:rsidR="007102E6" w:rsidRDefault="007102E6" w:rsidP="00D539B9">
      <w:pPr>
        <w:numPr>
          <w:ilvl w:val="3"/>
          <w:numId w:val="4"/>
        </w:numPr>
        <w:spacing w:before="0" w:after="0" w:line="240" w:lineRule="auto"/>
        <w:ind w:left="2520"/>
        <w:rPr>
          <w:szCs w:val="22"/>
        </w:rPr>
      </w:pPr>
      <w:r>
        <w:rPr>
          <w:szCs w:val="22"/>
        </w:rPr>
        <w:t xml:space="preserve">National Association of Plant Breeders meeting in Davis will have meeting of those interested in </w:t>
      </w:r>
      <w:r>
        <w:rPr>
          <w:i/>
          <w:szCs w:val="22"/>
        </w:rPr>
        <w:t xml:space="preserve">Armillaria </w:t>
      </w:r>
      <w:r>
        <w:rPr>
          <w:szCs w:val="22"/>
        </w:rPr>
        <w:t>research</w:t>
      </w:r>
      <w:r w:rsidR="00091675">
        <w:rPr>
          <w:szCs w:val="22"/>
        </w:rPr>
        <w:t xml:space="preserve"> </w:t>
      </w:r>
    </w:p>
    <w:p w:rsidR="00235E53" w:rsidRDefault="007102E6" w:rsidP="007102E6">
      <w:pPr>
        <w:numPr>
          <w:ilvl w:val="2"/>
          <w:numId w:val="4"/>
        </w:numPr>
        <w:spacing w:before="0" w:after="0" w:line="240" w:lineRule="auto"/>
        <w:rPr>
          <w:szCs w:val="22"/>
        </w:rPr>
      </w:pPr>
      <w:r>
        <w:rPr>
          <w:szCs w:val="22"/>
        </w:rPr>
        <w:t xml:space="preserve">Carotenoid research on </w:t>
      </w:r>
      <w:r>
        <w:rPr>
          <w:i/>
          <w:szCs w:val="22"/>
        </w:rPr>
        <w:t>Prunus</w:t>
      </w:r>
      <w:r>
        <w:rPr>
          <w:szCs w:val="22"/>
        </w:rPr>
        <w:t xml:space="preserve"> (BARD – K. Gasic)</w:t>
      </w:r>
      <w:r w:rsidR="00235E53">
        <w:rPr>
          <w:szCs w:val="22"/>
        </w:rPr>
        <w:t xml:space="preserve"> </w:t>
      </w:r>
    </w:p>
    <w:p w:rsidR="001013C6" w:rsidRPr="00164CA8" w:rsidRDefault="001013C6" w:rsidP="007102E6">
      <w:pPr>
        <w:numPr>
          <w:ilvl w:val="2"/>
          <w:numId w:val="4"/>
        </w:numPr>
        <w:spacing w:before="0" w:after="0" w:line="240" w:lineRule="auto"/>
        <w:rPr>
          <w:szCs w:val="22"/>
        </w:rPr>
      </w:pPr>
      <w:r w:rsidRPr="00164CA8">
        <w:rPr>
          <w:szCs w:val="22"/>
        </w:rPr>
        <w:t xml:space="preserve">C. </w:t>
      </w:r>
      <w:proofErr w:type="spellStart"/>
      <w:r w:rsidRPr="00164CA8">
        <w:rPr>
          <w:szCs w:val="22"/>
        </w:rPr>
        <w:t>Dardick</w:t>
      </w:r>
      <w:proofErr w:type="spellEnd"/>
      <w:r w:rsidRPr="00164CA8">
        <w:rPr>
          <w:szCs w:val="22"/>
        </w:rPr>
        <w:t xml:space="preserve"> and UMD research on diversity of Rosaceae crops</w:t>
      </w:r>
    </w:p>
    <w:p w:rsidR="009B116B" w:rsidRDefault="009B116B" w:rsidP="009B116B">
      <w:pPr>
        <w:numPr>
          <w:ilvl w:val="1"/>
          <w:numId w:val="4"/>
        </w:numPr>
        <w:spacing w:before="0" w:after="0" w:line="240" w:lineRule="auto"/>
        <w:rPr>
          <w:szCs w:val="22"/>
        </w:rPr>
      </w:pPr>
      <w:r>
        <w:rPr>
          <w:szCs w:val="22"/>
        </w:rPr>
        <w:t>Updates on large-scale projects (</w:t>
      </w:r>
      <w:proofErr w:type="spellStart"/>
      <w:r>
        <w:rPr>
          <w:szCs w:val="22"/>
        </w:rPr>
        <w:t>RosBREED</w:t>
      </w:r>
      <w:proofErr w:type="spellEnd"/>
      <w:r>
        <w:rPr>
          <w:szCs w:val="22"/>
        </w:rPr>
        <w:t xml:space="preserve">, </w:t>
      </w:r>
      <w:proofErr w:type="spellStart"/>
      <w:r>
        <w:rPr>
          <w:szCs w:val="22"/>
        </w:rPr>
        <w:t>RosRosette</w:t>
      </w:r>
      <w:proofErr w:type="spellEnd"/>
      <w:r>
        <w:rPr>
          <w:szCs w:val="22"/>
        </w:rPr>
        <w:t>, NSF for Apple and Peach tree architecture, others?)</w:t>
      </w:r>
    </w:p>
    <w:p w:rsidR="00091675" w:rsidRDefault="00091675" w:rsidP="00091675">
      <w:pPr>
        <w:numPr>
          <w:ilvl w:val="2"/>
          <w:numId w:val="4"/>
        </w:numPr>
        <w:spacing w:before="0" w:after="0" w:line="240" w:lineRule="auto"/>
        <w:rPr>
          <w:szCs w:val="22"/>
        </w:rPr>
      </w:pPr>
      <w:proofErr w:type="spellStart"/>
      <w:r>
        <w:rPr>
          <w:szCs w:val="22"/>
        </w:rPr>
        <w:t>RosBREED</w:t>
      </w:r>
      <w:proofErr w:type="spellEnd"/>
      <w:r>
        <w:rPr>
          <w:szCs w:val="22"/>
        </w:rPr>
        <w:t xml:space="preserve"> – had annual advisory panel member meeting, international partners meeting – 3</w:t>
      </w:r>
      <w:r w:rsidRPr="00091675">
        <w:rPr>
          <w:szCs w:val="22"/>
          <w:vertAlign w:val="superscript"/>
        </w:rPr>
        <w:t>rd</w:t>
      </w:r>
      <w:r>
        <w:rPr>
          <w:szCs w:val="22"/>
        </w:rPr>
        <w:t xml:space="preserve"> year started  </w:t>
      </w:r>
    </w:p>
    <w:p w:rsidR="00091675" w:rsidRDefault="00091675" w:rsidP="00D539B9">
      <w:pPr>
        <w:numPr>
          <w:ilvl w:val="3"/>
          <w:numId w:val="4"/>
        </w:numPr>
        <w:spacing w:before="0" w:after="0" w:line="240" w:lineRule="auto"/>
        <w:ind w:left="2520"/>
        <w:rPr>
          <w:szCs w:val="22"/>
        </w:rPr>
      </w:pPr>
      <w:r>
        <w:rPr>
          <w:szCs w:val="22"/>
        </w:rPr>
        <w:t xml:space="preserve">Need new ways of communicating with industry members </w:t>
      </w:r>
    </w:p>
    <w:p w:rsidR="00091675" w:rsidRDefault="00091675" w:rsidP="00D539B9">
      <w:pPr>
        <w:numPr>
          <w:ilvl w:val="3"/>
          <w:numId w:val="4"/>
        </w:numPr>
        <w:spacing w:before="0" w:after="0" w:line="240" w:lineRule="auto"/>
        <w:ind w:left="2520"/>
        <w:rPr>
          <w:szCs w:val="22"/>
        </w:rPr>
      </w:pPr>
      <w:r>
        <w:rPr>
          <w:szCs w:val="22"/>
        </w:rPr>
        <w:t xml:space="preserve">Discussed how to take QTLs into DNA tests and into commercial services for Rosaceae crops </w:t>
      </w:r>
    </w:p>
    <w:p w:rsidR="00091675" w:rsidRDefault="00091675" w:rsidP="00D539B9">
      <w:pPr>
        <w:numPr>
          <w:ilvl w:val="3"/>
          <w:numId w:val="4"/>
        </w:numPr>
        <w:spacing w:before="0" w:after="0" w:line="240" w:lineRule="auto"/>
        <w:ind w:left="2520"/>
        <w:rPr>
          <w:szCs w:val="22"/>
        </w:rPr>
      </w:pPr>
      <w:r>
        <w:rPr>
          <w:szCs w:val="22"/>
        </w:rPr>
        <w:t xml:space="preserve">In March will have the annual participant meeting – please let C. Peace know if you would like to attend </w:t>
      </w:r>
    </w:p>
    <w:p w:rsidR="00091675" w:rsidRDefault="00091675" w:rsidP="00D539B9">
      <w:pPr>
        <w:numPr>
          <w:ilvl w:val="4"/>
          <w:numId w:val="4"/>
        </w:numPr>
        <w:spacing w:before="0" w:after="0" w:line="240" w:lineRule="auto"/>
        <w:ind w:left="3240"/>
        <w:rPr>
          <w:szCs w:val="22"/>
        </w:rPr>
      </w:pPr>
      <w:r>
        <w:rPr>
          <w:szCs w:val="22"/>
        </w:rPr>
        <w:t xml:space="preserve">Will be discussing the future </w:t>
      </w:r>
      <w:proofErr w:type="spellStart"/>
      <w:r>
        <w:rPr>
          <w:szCs w:val="22"/>
        </w:rPr>
        <w:t>RosBREED</w:t>
      </w:r>
      <w:proofErr w:type="spellEnd"/>
      <w:r>
        <w:rPr>
          <w:szCs w:val="22"/>
        </w:rPr>
        <w:t xml:space="preserve"> project </w:t>
      </w:r>
    </w:p>
    <w:p w:rsidR="00091675" w:rsidRDefault="00091675" w:rsidP="00091675">
      <w:pPr>
        <w:numPr>
          <w:ilvl w:val="2"/>
          <w:numId w:val="4"/>
        </w:numPr>
        <w:spacing w:before="0" w:after="0" w:line="240" w:lineRule="auto"/>
        <w:rPr>
          <w:szCs w:val="22"/>
        </w:rPr>
      </w:pPr>
      <w:r>
        <w:rPr>
          <w:szCs w:val="22"/>
        </w:rPr>
        <w:t>NSF – Apple/Peach Architecture (K. Xu)</w:t>
      </w:r>
    </w:p>
    <w:p w:rsidR="00091675" w:rsidRDefault="00091675" w:rsidP="00D539B9">
      <w:pPr>
        <w:numPr>
          <w:ilvl w:val="3"/>
          <w:numId w:val="4"/>
        </w:numPr>
        <w:spacing w:before="0" w:after="0" w:line="240" w:lineRule="auto"/>
        <w:ind w:left="2520"/>
        <w:rPr>
          <w:szCs w:val="22"/>
        </w:rPr>
      </w:pPr>
      <w:r>
        <w:rPr>
          <w:szCs w:val="22"/>
        </w:rPr>
        <w:t>Main focus is to develop image system for high throughput phenotyping for tree architecture and progress is being made</w:t>
      </w:r>
    </w:p>
    <w:p w:rsidR="00091675" w:rsidRDefault="00091675" w:rsidP="00D539B9">
      <w:pPr>
        <w:numPr>
          <w:ilvl w:val="3"/>
          <w:numId w:val="4"/>
        </w:numPr>
        <w:spacing w:before="0" w:after="0" w:line="240" w:lineRule="auto"/>
        <w:ind w:left="2520"/>
        <w:rPr>
          <w:szCs w:val="22"/>
        </w:rPr>
      </w:pPr>
      <w:r>
        <w:rPr>
          <w:szCs w:val="22"/>
        </w:rPr>
        <w:t>Are focusing on several traits, particularly tree branching, branch angle</w:t>
      </w:r>
    </w:p>
    <w:p w:rsidR="00091675" w:rsidRPr="00091675" w:rsidRDefault="00091675" w:rsidP="00D539B9">
      <w:pPr>
        <w:numPr>
          <w:ilvl w:val="4"/>
          <w:numId w:val="4"/>
        </w:numPr>
        <w:spacing w:before="0" w:after="0" w:line="240" w:lineRule="auto"/>
        <w:ind w:left="3240"/>
        <w:rPr>
          <w:szCs w:val="22"/>
        </w:rPr>
      </w:pPr>
      <w:r>
        <w:rPr>
          <w:szCs w:val="22"/>
        </w:rPr>
        <w:t xml:space="preserve">C. </w:t>
      </w:r>
      <w:proofErr w:type="spellStart"/>
      <w:r>
        <w:rPr>
          <w:szCs w:val="22"/>
        </w:rPr>
        <w:t>Dardick</w:t>
      </w:r>
      <w:proofErr w:type="spellEnd"/>
      <w:r>
        <w:rPr>
          <w:szCs w:val="22"/>
        </w:rPr>
        <w:t xml:space="preserve"> – focusing on peach, K. Xu on apple </w:t>
      </w:r>
    </w:p>
    <w:p w:rsidR="009B116B" w:rsidRPr="00091675" w:rsidRDefault="009B116B" w:rsidP="009B116B">
      <w:pPr>
        <w:pStyle w:val="ColorfulList-Accent11"/>
        <w:numPr>
          <w:ilvl w:val="0"/>
          <w:numId w:val="4"/>
        </w:numPr>
        <w:rPr>
          <w:rFonts w:asciiTheme="minorHAnsi" w:hAnsiTheme="minorHAnsi"/>
          <w:color w:val="000000"/>
        </w:rPr>
      </w:pPr>
      <w:r>
        <w:rPr>
          <w:rFonts w:asciiTheme="minorHAnsi" w:hAnsiTheme="minorHAnsi"/>
        </w:rPr>
        <w:t>International project collaborations</w:t>
      </w:r>
    </w:p>
    <w:p w:rsidR="00091675" w:rsidRDefault="001013C6" w:rsidP="00091675">
      <w:pPr>
        <w:pStyle w:val="ColorfulList-Accent11"/>
        <w:numPr>
          <w:ilvl w:val="1"/>
          <w:numId w:val="4"/>
        </w:numPr>
        <w:rPr>
          <w:rFonts w:asciiTheme="minorHAnsi" w:hAnsiTheme="minorHAnsi"/>
          <w:color w:val="000000"/>
        </w:rPr>
      </w:pPr>
      <w:r>
        <w:rPr>
          <w:rFonts w:asciiTheme="minorHAnsi" w:hAnsiTheme="minorHAnsi"/>
          <w:color w:val="000000"/>
        </w:rPr>
        <w:lastRenderedPageBreak/>
        <w:t xml:space="preserve">D. </w:t>
      </w:r>
      <w:proofErr w:type="spellStart"/>
      <w:r>
        <w:rPr>
          <w:rFonts w:asciiTheme="minorHAnsi" w:hAnsiTheme="minorHAnsi"/>
          <w:color w:val="000000"/>
        </w:rPr>
        <w:t>Chagne</w:t>
      </w:r>
      <w:proofErr w:type="spellEnd"/>
      <w:r>
        <w:rPr>
          <w:rFonts w:asciiTheme="minorHAnsi" w:hAnsiTheme="minorHAnsi"/>
          <w:color w:val="000000"/>
        </w:rPr>
        <w:t xml:space="preserve"> – funding for </w:t>
      </w:r>
      <w:proofErr w:type="spellStart"/>
      <w:r>
        <w:rPr>
          <w:rFonts w:asciiTheme="minorHAnsi" w:hAnsiTheme="minorHAnsi"/>
          <w:color w:val="000000"/>
        </w:rPr>
        <w:t>polyploid</w:t>
      </w:r>
      <w:proofErr w:type="spellEnd"/>
      <w:r>
        <w:rPr>
          <w:rFonts w:asciiTheme="minorHAnsi" w:hAnsiTheme="minorHAnsi"/>
          <w:color w:val="000000"/>
        </w:rPr>
        <w:t xml:space="preserve"> genetics/genomics from NZ government </w:t>
      </w:r>
    </w:p>
    <w:p w:rsidR="001013C6" w:rsidRDefault="001013C6" w:rsidP="00091675">
      <w:pPr>
        <w:pStyle w:val="ColorfulList-Accent11"/>
        <w:numPr>
          <w:ilvl w:val="1"/>
          <w:numId w:val="4"/>
        </w:numPr>
        <w:rPr>
          <w:rFonts w:asciiTheme="minorHAnsi" w:hAnsiTheme="minorHAnsi"/>
          <w:color w:val="000000"/>
        </w:rPr>
      </w:pPr>
      <w:r>
        <w:rPr>
          <w:rFonts w:asciiTheme="minorHAnsi" w:hAnsiTheme="minorHAnsi"/>
          <w:color w:val="000000"/>
        </w:rPr>
        <w:t>BARD funding (K. Gasic)</w:t>
      </w:r>
    </w:p>
    <w:p w:rsidR="009B116B" w:rsidRDefault="009B116B" w:rsidP="009B116B">
      <w:pPr>
        <w:pStyle w:val="ListParagraph"/>
        <w:numPr>
          <w:ilvl w:val="0"/>
          <w:numId w:val="4"/>
        </w:numPr>
        <w:spacing w:before="0" w:after="0" w:line="240" w:lineRule="auto"/>
      </w:pPr>
      <w:r>
        <w:t>Any other important research funding coordination opportunities</w:t>
      </w:r>
    </w:p>
    <w:p w:rsidR="00091675" w:rsidRDefault="00091675" w:rsidP="00091675">
      <w:pPr>
        <w:pStyle w:val="ListParagraph"/>
        <w:numPr>
          <w:ilvl w:val="1"/>
          <w:numId w:val="4"/>
        </w:numPr>
        <w:spacing w:before="0" w:after="0" w:line="240" w:lineRule="auto"/>
      </w:pPr>
      <w:r>
        <w:rPr>
          <w:i/>
        </w:rPr>
        <w:t xml:space="preserve">Armillaria </w:t>
      </w:r>
      <w:r>
        <w:t>researchers meeting at NAPB in Davis, CA</w:t>
      </w:r>
    </w:p>
    <w:p w:rsidR="001013C6" w:rsidRDefault="001013C6" w:rsidP="001013C6">
      <w:pPr>
        <w:pStyle w:val="ListParagraph"/>
        <w:numPr>
          <w:ilvl w:val="1"/>
          <w:numId w:val="4"/>
        </w:numPr>
        <w:spacing w:before="0" w:after="0" w:line="240" w:lineRule="auto"/>
      </w:pPr>
      <w:r>
        <w:t xml:space="preserve">D. Byrne – streamlining data analysis for </w:t>
      </w:r>
      <w:proofErr w:type="spellStart"/>
      <w:r>
        <w:t>polyploids</w:t>
      </w:r>
      <w:proofErr w:type="spellEnd"/>
      <w:r>
        <w:t xml:space="preserve"> – contact for more information</w:t>
      </w:r>
    </w:p>
    <w:p w:rsidR="009B116B" w:rsidRDefault="009B116B" w:rsidP="009B116B">
      <w:pPr>
        <w:pStyle w:val="Heading3"/>
      </w:pPr>
      <w:r>
        <w:t>Research fields and technology updates</w:t>
      </w:r>
    </w:p>
    <w:p w:rsidR="009B116B" w:rsidRDefault="009B116B" w:rsidP="009B116B">
      <w:pPr>
        <w:numPr>
          <w:ilvl w:val="0"/>
          <w:numId w:val="5"/>
        </w:numPr>
        <w:spacing w:before="0" w:after="0" w:line="240" w:lineRule="auto"/>
        <w:rPr>
          <w:szCs w:val="22"/>
        </w:rPr>
      </w:pPr>
      <w:r>
        <w:rPr>
          <w:szCs w:val="22"/>
        </w:rPr>
        <w:t>Germplasm (genetic resources)</w:t>
      </w:r>
    </w:p>
    <w:p w:rsidR="001013C6" w:rsidRPr="001013C6" w:rsidRDefault="001013C6" w:rsidP="009B116B">
      <w:pPr>
        <w:pStyle w:val="ListParagraph"/>
        <w:numPr>
          <w:ilvl w:val="1"/>
          <w:numId w:val="5"/>
        </w:numPr>
        <w:spacing w:before="0" w:after="0" w:line="240" w:lineRule="auto"/>
        <w:rPr>
          <w:szCs w:val="22"/>
        </w:rPr>
      </w:pPr>
      <w:r>
        <w:t xml:space="preserve">Prunus CGC – K. Gasic - call for funding will be sent out soon </w:t>
      </w:r>
    </w:p>
    <w:p w:rsidR="001013C6" w:rsidRPr="001013C6" w:rsidRDefault="001013C6" w:rsidP="001013C6">
      <w:pPr>
        <w:pStyle w:val="ListParagraph"/>
        <w:numPr>
          <w:ilvl w:val="2"/>
          <w:numId w:val="5"/>
        </w:numPr>
        <w:spacing w:before="0" w:after="0" w:line="240" w:lineRule="auto"/>
        <w:rPr>
          <w:szCs w:val="22"/>
        </w:rPr>
      </w:pPr>
      <w:r>
        <w:t>Half the number of projects will be funded as in the past, but there is more money</w:t>
      </w:r>
    </w:p>
    <w:p w:rsidR="001013C6" w:rsidRPr="001013C6" w:rsidRDefault="001013C6" w:rsidP="001013C6">
      <w:pPr>
        <w:pStyle w:val="ListParagraph"/>
        <w:numPr>
          <w:ilvl w:val="1"/>
          <w:numId w:val="5"/>
        </w:numPr>
        <w:spacing w:before="0" w:after="0" w:line="240" w:lineRule="auto"/>
        <w:rPr>
          <w:szCs w:val="22"/>
        </w:rPr>
      </w:pPr>
      <w:r>
        <w:t>All CGCs need to operate their crop vulnerability assessments</w:t>
      </w:r>
    </w:p>
    <w:p w:rsidR="001013C6" w:rsidRPr="001013C6" w:rsidRDefault="001013C6" w:rsidP="009B116B">
      <w:pPr>
        <w:pStyle w:val="ListParagraph"/>
        <w:numPr>
          <w:ilvl w:val="1"/>
          <w:numId w:val="5"/>
        </w:numPr>
        <w:spacing w:before="0" w:after="0" w:line="240" w:lineRule="auto"/>
        <w:rPr>
          <w:szCs w:val="22"/>
        </w:rPr>
      </w:pPr>
      <w:r>
        <w:t>Plant Breeding Coordinating Committee – K. Gasic – USDA collection funding is going down, and personnel retirements are not being replaced</w:t>
      </w:r>
    </w:p>
    <w:p w:rsidR="001013C6" w:rsidRPr="001013C6" w:rsidRDefault="001013C6" w:rsidP="001013C6">
      <w:pPr>
        <w:pStyle w:val="ListParagraph"/>
        <w:numPr>
          <w:ilvl w:val="2"/>
          <w:numId w:val="5"/>
        </w:numPr>
        <w:spacing w:before="0" w:after="0" w:line="240" w:lineRule="auto"/>
        <w:rPr>
          <w:szCs w:val="22"/>
        </w:rPr>
      </w:pPr>
      <w:r>
        <w:t>Demand for material is not decreasing; it is increasing</w:t>
      </w:r>
    </w:p>
    <w:p w:rsidR="001013C6" w:rsidRPr="001013C6" w:rsidRDefault="001013C6" w:rsidP="001013C6">
      <w:pPr>
        <w:pStyle w:val="ListParagraph"/>
        <w:numPr>
          <w:ilvl w:val="2"/>
          <w:numId w:val="5"/>
        </w:numPr>
        <w:spacing w:before="0" w:after="0" w:line="240" w:lineRule="auto"/>
        <w:rPr>
          <w:szCs w:val="22"/>
        </w:rPr>
      </w:pPr>
      <w:r>
        <w:t xml:space="preserve">Be sure to tell others </w:t>
      </w:r>
      <w:r w:rsidR="007C73CC">
        <w:t xml:space="preserve">to report on the </w:t>
      </w:r>
      <w:r>
        <w:t>importan</w:t>
      </w:r>
      <w:r w:rsidR="007C73CC">
        <w:t>ce of</w:t>
      </w:r>
      <w:r>
        <w:t xml:space="preserve"> the germplasm resources so they do not disappear</w:t>
      </w:r>
    </w:p>
    <w:p w:rsidR="001013C6" w:rsidRPr="001013C6" w:rsidRDefault="001013C6" w:rsidP="001013C6">
      <w:pPr>
        <w:pStyle w:val="ListParagraph"/>
        <w:numPr>
          <w:ilvl w:val="2"/>
          <w:numId w:val="5"/>
        </w:numPr>
        <w:spacing w:before="0" w:after="0" w:line="240" w:lineRule="auto"/>
        <w:rPr>
          <w:szCs w:val="22"/>
        </w:rPr>
      </w:pPr>
      <w:r>
        <w:t>Requests are now limited to scientists, and not the general public as before</w:t>
      </w:r>
    </w:p>
    <w:p w:rsidR="001013C6" w:rsidRPr="001013C6" w:rsidRDefault="001013C6" w:rsidP="001013C6">
      <w:pPr>
        <w:pStyle w:val="ListParagraph"/>
        <w:numPr>
          <w:ilvl w:val="1"/>
          <w:numId w:val="5"/>
        </w:numPr>
        <w:spacing w:before="0" w:after="0" w:line="240" w:lineRule="auto"/>
        <w:rPr>
          <w:szCs w:val="22"/>
        </w:rPr>
      </w:pPr>
      <w:r>
        <w:t xml:space="preserve">Crop Manager position at USDA – Corvallis being hired </w:t>
      </w:r>
    </w:p>
    <w:p w:rsidR="001013C6" w:rsidRPr="001013C6" w:rsidRDefault="001013C6" w:rsidP="001013C6">
      <w:pPr>
        <w:pStyle w:val="ListParagraph"/>
        <w:numPr>
          <w:ilvl w:val="2"/>
          <w:numId w:val="5"/>
        </w:numPr>
        <w:spacing w:before="0" w:after="0" w:line="240" w:lineRule="auto"/>
        <w:rPr>
          <w:szCs w:val="22"/>
        </w:rPr>
      </w:pPr>
      <w:proofErr w:type="spellStart"/>
      <w:r>
        <w:t>Rubus</w:t>
      </w:r>
      <w:proofErr w:type="spellEnd"/>
      <w:r>
        <w:t>/</w:t>
      </w:r>
      <w:proofErr w:type="spellStart"/>
      <w:r>
        <w:t>Ribes</w:t>
      </w:r>
      <w:proofErr w:type="spellEnd"/>
      <w:r>
        <w:t xml:space="preserve"> coordinator</w:t>
      </w:r>
    </w:p>
    <w:p w:rsidR="001013C6" w:rsidRPr="001013C6" w:rsidRDefault="001013C6" w:rsidP="001013C6">
      <w:pPr>
        <w:pStyle w:val="ListParagraph"/>
        <w:numPr>
          <w:ilvl w:val="2"/>
          <w:numId w:val="5"/>
        </w:numPr>
        <w:spacing w:before="0" w:after="0" w:line="240" w:lineRule="auto"/>
        <w:rPr>
          <w:szCs w:val="22"/>
        </w:rPr>
      </w:pPr>
      <w:proofErr w:type="spellStart"/>
      <w:r>
        <w:t>Pyrus</w:t>
      </w:r>
      <w:proofErr w:type="spellEnd"/>
      <w:r>
        <w:t xml:space="preserve"> coordinator</w:t>
      </w:r>
    </w:p>
    <w:p w:rsidR="009B116B" w:rsidRPr="005B7538" w:rsidRDefault="001013C6" w:rsidP="005B7538">
      <w:pPr>
        <w:pStyle w:val="ListParagraph"/>
        <w:numPr>
          <w:ilvl w:val="3"/>
          <w:numId w:val="5"/>
        </w:numPr>
        <w:spacing w:before="0" w:after="0" w:line="240" w:lineRule="auto"/>
        <w:rPr>
          <w:szCs w:val="22"/>
        </w:rPr>
      </w:pPr>
      <w:r>
        <w:t xml:space="preserve">Train both on </w:t>
      </w:r>
      <w:proofErr w:type="spellStart"/>
      <w:r>
        <w:t>Fieldbook</w:t>
      </w:r>
      <w:proofErr w:type="spellEnd"/>
      <w:r>
        <w:t xml:space="preserve"> app, so that data can feed into GDR</w:t>
      </w:r>
    </w:p>
    <w:p w:rsidR="009B116B" w:rsidRDefault="009B116B" w:rsidP="009B116B">
      <w:pPr>
        <w:pStyle w:val="Heading3"/>
      </w:pPr>
      <w:r>
        <w:t>White Paper update</w:t>
      </w:r>
    </w:p>
    <w:p w:rsidR="005B7538" w:rsidRPr="005B7538" w:rsidRDefault="005B7538" w:rsidP="005B7538">
      <w:pPr>
        <w:pStyle w:val="ListParagraph"/>
        <w:numPr>
          <w:ilvl w:val="0"/>
          <w:numId w:val="5"/>
        </w:numPr>
        <w:spacing w:before="0" w:after="0" w:line="240" w:lineRule="auto"/>
        <w:rPr>
          <w:u w:val="single"/>
        </w:rPr>
      </w:pPr>
      <w:r>
        <w:t>M. Olmstead will sketch out the sections – work with B. Curtis and C. Peace</w:t>
      </w:r>
    </w:p>
    <w:p w:rsidR="005B7538" w:rsidRPr="005B7538" w:rsidRDefault="005B7538" w:rsidP="005B7538">
      <w:pPr>
        <w:pStyle w:val="ListParagraph"/>
        <w:numPr>
          <w:ilvl w:val="1"/>
          <w:numId w:val="5"/>
        </w:numPr>
        <w:spacing w:before="0" w:after="0" w:line="240" w:lineRule="auto"/>
        <w:rPr>
          <w:u w:val="single"/>
        </w:rPr>
      </w:pPr>
      <w:r>
        <w:t>What about a series of short papers for a journal? (C. Peace)</w:t>
      </w:r>
    </w:p>
    <w:p w:rsidR="005B7538" w:rsidRPr="00F4026C" w:rsidRDefault="005B7538" w:rsidP="005B7538">
      <w:pPr>
        <w:pStyle w:val="ListParagraph"/>
        <w:numPr>
          <w:ilvl w:val="0"/>
          <w:numId w:val="5"/>
        </w:numPr>
        <w:spacing w:before="0" w:after="0" w:line="240" w:lineRule="auto"/>
        <w:rPr>
          <w:u w:val="single"/>
        </w:rPr>
      </w:pPr>
      <w:r>
        <w:t xml:space="preserve">Horticulture Research – M. Cheng is a possibility. </w:t>
      </w:r>
    </w:p>
    <w:p w:rsidR="009B116B" w:rsidRDefault="009B116B" w:rsidP="009B116B">
      <w:pPr>
        <w:pStyle w:val="Heading3"/>
      </w:pPr>
      <w:r>
        <w:t>Personnel changes</w:t>
      </w:r>
    </w:p>
    <w:p w:rsidR="005B7538" w:rsidRDefault="00BA788F" w:rsidP="005B7538">
      <w:pPr>
        <w:pStyle w:val="ListParagraph"/>
        <w:numPr>
          <w:ilvl w:val="0"/>
          <w:numId w:val="5"/>
        </w:numPr>
      </w:pPr>
      <w:r>
        <w:t>USDA-ARS Corvallis – two crop manager positions</w:t>
      </w:r>
    </w:p>
    <w:p w:rsidR="00D12E9C" w:rsidRDefault="00D12E9C" w:rsidP="00D12E9C">
      <w:pPr>
        <w:pStyle w:val="ListParagraph"/>
        <w:numPr>
          <w:ilvl w:val="1"/>
          <w:numId w:val="5"/>
        </w:numPr>
      </w:pPr>
      <w:r>
        <w:t>Opening for Ph.D. student to work on black raspberry aphid resistance</w:t>
      </w:r>
    </w:p>
    <w:p w:rsidR="00D12E9C" w:rsidRDefault="00D12E9C" w:rsidP="00D12E9C">
      <w:pPr>
        <w:pStyle w:val="ListParagraph"/>
        <w:numPr>
          <w:ilvl w:val="0"/>
          <w:numId w:val="5"/>
        </w:numPr>
      </w:pPr>
      <w:r>
        <w:t xml:space="preserve">University of Florida </w:t>
      </w:r>
    </w:p>
    <w:p w:rsidR="00D12E9C" w:rsidRDefault="00D12E9C" w:rsidP="00D12E9C">
      <w:pPr>
        <w:pStyle w:val="ListParagraph"/>
        <w:numPr>
          <w:ilvl w:val="1"/>
          <w:numId w:val="5"/>
        </w:numPr>
      </w:pPr>
      <w:r>
        <w:t>Ph.D. student for powdery mildew resistance</w:t>
      </w:r>
    </w:p>
    <w:p w:rsidR="00D12E9C" w:rsidRDefault="00D12E9C" w:rsidP="00D12E9C">
      <w:pPr>
        <w:pStyle w:val="ListParagraph"/>
        <w:numPr>
          <w:ilvl w:val="0"/>
          <w:numId w:val="5"/>
        </w:numPr>
      </w:pPr>
      <w:r>
        <w:t>University of Arkansas</w:t>
      </w:r>
    </w:p>
    <w:p w:rsidR="00D12E9C" w:rsidRDefault="00D12E9C" w:rsidP="00D12E9C">
      <w:pPr>
        <w:pStyle w:val="ListParagraph"/>
        <w:numPr>
          <w:ilvl w:val="1"/>
          <w:numId w:val="5"/>
        </w:numPr>
      </w:pPr>
      <w:r>
        <w:t>M.S. student in plant breeding</w:t>
      </w:r>
    </w:p>
    <w:p w:rsidR="003B46E3" w:rsidRDefault="003B46E3" w:rsidP="00D12E9C">
      <w:pPr>
        <w:pStyle w:val="ListParagraph"/>
        <w:numPr>
          <w:ilvl w:val="1"/>
          <w:numId w:val="5"/>
        </w:numPr>
      </w:pPr>
      <w:r>
        <w:t>Margaret Worthington was hired in 2016 (peach and blackberry breeding)</w:t>
      </w:r>
    </w:p>
    <w:p w:rsidR="00BA788F" w:rsidRDefault="00BA788F" w:rsidP="005B7538">
      <w:pPr>
        <w:pStyle w:val="ListParagraph"/>
        <w:numPr>
          <w:ilvl w:val="0"/>
          <w:numId w:val="5"/>
        </w:numPr>
      </w:pPr>
      <w:r>
        <w:t xml:space="preserve">USDA-ARS </w:t>
      </w:r>
      <w:proofErr w:type="spellStart"/>
      <w:r>
        <w:t>Kearney</w:t>
      </w:r>
      <w:r w:rsidR="007C73CC">
        <w:t>s</w:t>
      </w:r>
      <w:r>
        <w:t>ville</w:t>
      </w:r>
      <w:proofErr w:type="spellEnd"/>
      <w:r w:rsidR="007C73CC">
        <w:t>, WV</w:t>
      </w:r>
      <w:r>
        <w:t xml:space="preserve"> – </w:t>
      </w:r>
    </w:p>
    <w:p w:rsidR="00BA788F" w:rsidRDefault="00BA788F" w:rsidP="00BA788F">
      <w:pPr>
        <w:pStyle w:val="ListParagraph"/>
        <w:numPr>
          <w:ilvl w:val="1"/>
          <w:numId w:val="5"/>
        </w:numPr>
      </w:pPr>
      <w:r>
        <w:t xml:space="preserve">Two in C. </w:t>
      </w:r>
      <w:proofErr w:type="spellStart"/>
      <w:r>
        <w:t>Dardick’s</w:t>
      </w:r>
      <w:proofErr w:type="spellEnd"/>
      <w:r>
        <w:t xml:space="preserve"> group, two in another</w:t>
      </w:r>
    </w:p>
    <w:p w:rsidR="00BA788F" w:rsidRDefault="00BA788F" w:rsidP="00BA788F">
      <w:pPr>
        <w:pStyle w:val="ListParagraph"/>
        <w:numPr>
          <w:ilvl w:val="2"/>
          <w:numId w:val="5"/>
        </w:numPr>
      </w:pPr>
      <w:r>
        <w:t>Fruit quality, horticulture, entomology</w:t>
      </w:r>
    </w:p>
    <w:p w:rsidR="003B46E3" w:rsidRDefault="003B46E3" w:rsidP="003B46E3">
      <w:pPr>
        <w:pStyle w:val="ListParagraph"/>
        <w:numPr>
          <w:ilvl w:val="1"/>
          <w:numId w:val="5"/>
        </w:numPr>
      </w:pPr>
      <w:r>
        <w:t xml:space="preserve">Richard Bell retired </w:t>
      </w:r>
    </w:p>
    <w:p w:rsidR="003B46E3" w:rsidRDefault="003B46E3" w:rsidP="003B46E3">
      <w:pPr>
        <w:pStyle w:val="ListParagraph"/>
        <w:numPr>
          <w:ilvl w:val="0"/>
          <w:numId w:val="5"/>
        </w:numPr>
      </w:pPr>
      <w:r>
        <w:t xml:space="preserve">Clemson University </w:t>
      </w:r>
    </w:p>
    <w:p w:rsidR="003B46E3" w:rsidRDefault="003B46E3" w:rsidP="003B46E3">
      <w:pPr>
        <w:pStyle w:val="ListParagraph"/>
        <w:numPr>
          <w:ilvl w:val="1"/>
          <w:numId w:val="5"/>
        </w:numPr>
      </w:pPr>
      <w:r>
        <w:t>Postdoc position</w:t>
      </w:r>
      <w:r w:rsidR="007C73CC">
        <w:t xml:space="preserve"> for </w:t>
      </w:r>
      <w:proofErr w:type="spellStart"/>
      <w:r w:rsidR="007C73CC">
        <w:t>Armillaria</w:t>
      </w:r>
      <w:proofErr w:type="spellEnd"/>
      <w:r w:rsidR="007C73CC">
        <w:t xml:space="preserve"> research</w:t>
      </w:r>
    </w:p>
    <w:p w:rsidR="003B46E3" w:rsidRDefault="003B46E3" w:rsidP="003B46E3">
      <w:pPr>
        <w:pStyle w:val="ListParagraph"/>
        <w:numPr>
          <w:ilvl w:val="0"/>
          <w:numId w:val="5"/>
        </w:numPr>
      </w:pPr>
      <w:r>
        <w:t xml:space="preserve">Washington State University </w:t>
      </w:r>
    </w:p>
    <w:p w:rsidR="003B46E3" w:rsidRDefault="003B46E3" w:rsidP="003B46E3">
      <w:pPr>
        <w:pStyle w:val="ListParagraph"/>
        <w:numPr>
          <w:ilvl w:val="1"/>
          <w:numId w:val="5"/>
        </w:numPr>
      </w:pPr>
      <w:r>
        <w:lastRenderedPageBreak/>
        <w:t>Cherry breeding position – Opening 2017</w:t>
      </w:r>
    </w:p>
    <w:p w:rsidR="003B46E3" w:rsidRDefault="003B46E3" w:rsidP="003B46E3">
      <w:pPr>
        <w:pStyle w:val="ListParagraph"/>
        <w:numPr>
          <w:ilvl w:val="1"/>
          <w:numId w:val="5"/>
        </w:numPr>
      </w:pPr>
      <w:r>
        <w:t xml:space="preserve">Clean Plant </w:t>
      </w:r>
    </w:p>
    <w:p w:rsidR="003B46E3" w:rsidRDefault="003B46E3" w:rsidP="003B46E3">
      <w:pPr>
        <w:pStyle w:val="ListParagraph"/>
        <w:numPr>
          <w:ilvl w:val="2"/>
          <w:numId w:val="5"/>
        </w:numPr>
      </w:pPr>
      <w:r>
        <w:t xml:space="preserve">Scott Harper </w:t>
      </w:r>
    </w:p>
    <w:p w:rsidR="003B46E3" w:rsidRDefault="003B46E3" w:rsidP="003B46E3">
      <w:pPr>
        <w:pStyle w:val="ListParagraph"/>
        <w:numPr>
          <w:ilvl w:val="0"/>
          <w:numId w:val="5"/>
        </w:numPr>
      </w:pPr>
      <w:r>
        <w:t xml:space="preserve">USDA – ARS Wenatchee </w:t>
      </w:r>
    </w:p>
    <w:p w:rsidR="003B46E3" w:rsidRDefault="003B46E3" w:rsidP="003B46E3">
      <w:pPr>
        <w:pStyle w:val="ListParagraph"/>
        <w:numPr>
          <w:ilvl w:val="1"/>
          <w:numId w:val="5"/>
        </w:numPr>
      </w:pPr>
      <w:r>
        <w:t xml:space="preserve">Loren </w:t>
      </w:r>
      <w:proofErr w:type="spellStart"/>
      <w:r>
        <w:t>Honaas</w:t>
      </w:r>
      <w:proofErr w:type="spellEnd"/>
      <w:r>
        <w:t xml:space="preserve"> - functional genomics </w:t>
      </w:r>
    </w:p>
    <w:p w:rsidR="00CD68BB" w:rsidRDefault="00CD68BB" w:rsidP="00CD68BB">
      <w:pPr>
        <w:pStyle w:val="ListParagraph"/>
        <w:numPr>
          <w:ilvl w:val="0"/>
          <w:numId w:val="5"/>
        </w:numPr>
      </w:pPr>
      <w:r>
        <w:t xml:space="preserve">Need to replace R. Bell on the </w:t>
      </w:r>
      <w:proofErr w:type="spellStart"/>
      <w:r>
        <w:t>RosEXEC</w:t>
      </w:r>
      <w:proofErr w:type="spellEnd"/>
      <w:r>
        <w:t xml:space="preserve"> </w:t>
      </w:r>
    </w:p>
    <w:p w:rsidR="00CD68BB" w:rsidRPr="005B7538" w:rsidRDefault="00CD68BB" w:rsidP="00CD68BB">
      <w:pPr>
        <w:pStyle w:val="ListParagraph"/>
        <w:numPr>
          <w:ilvl w:val="1"/>
          <w:numId w:val="5"/>
        </w:numPr>
      </w:pPr>
      <w:r>
        <w:t>J. Slovin motion to promote the 6</w:t>
      </w:r>
      <w:r w:rsidRPr="00CD68BB">
        <w:rPr>
          <w:vertAlign w:val="superscript"/>
        </w:rPr>
        <w:t>th</w:t>
      </w:r>
      <w:r>
        <w:t xml:space="preserve"> person to replace R. Bell; N. Bassil 2</w:t>
      </w:r>
      <w:r w:rsidRPr="00CD68BB">
        <w:rPr>
          <w:vertAlign w:val="superscript"/>
        </w:rPr>
        <w:t>nd</w:t>
      </w:r>
      <w:r>
        <w:t xml:space="preserve">. </w:t>
      </w:r>
    </w:p>
    <w:p w:rsidR="009B116B" w:rsidRDefault="009B116B" w:rsidP="009B116B">
      <w:pPr>
        <w:pStyle w:val="Heading3"/>
      </w:pPr>
      <w:r>
        <w:t xml:space="preserve">Announcements for upcoming meetings </w:t>
      </w:r>
    </w:p>
    <w:p w:rsidR="009B116B" w:rsidRDefault="009B116B" w:rsidP="009B116B">
      <w:pPr>
        <w:pStyle w:val="ListParagraph"/>
        <w:numPr>
          <w:ilvl w:val="0"/>
          <w:numId w:val="6"/>
        </w:numPr>
        <w:spacing w:before="0" w:after="0" w:line="240" w:lineRule="auto"/>
      </w:pPr>
      <w:r>
        <w:t>4</w:t>
      </w:r>
      <w:r>
        <w:rPr>
          <w:vertAlign w:val="superscript"/>
        </w:rPr>
        <w:t>th</w:t>
      </w:r>
      <w:r>
        <w:t xml:space="preserve"> Symposium in Molecular Markers in Horticulture: 7–10 Mar 2017, at Napier, New Zealand</w:t>
      </w:r>
    </w:p>
    <w:p w:rsidR="009B116B" w:rsidRDefault="009B116B" w:rsidP="009B116B">
      <w:pPr>
        <w:pStyle w:val="ListParagraph"/>
        <w:numPr>
          <w:ilvl w:val="0"/>
          <w:numId w:val="6"/>
        </w:numPr>
        <w:spacing w:before="0"/>
      </w:pPr>
      <w:r>
        <w:t>8</w:t>
      </w:r>
      <w:r>
        <w:rPr>
          <w:vertAlign w:val="superscript"/>
        </w:rPr>
        <w:t>th</w:t>
      </w:r>
      <w:r>
        <w:t xml:space="preserve"> International Cherry Symposium: 5– 9 June 2017, at Yamagata City, Japan</w:t>
      </w:r>
    </w:p>
    <w:p w:rsidR="009B116B" w:rsidRDefault="009B116B" w:rsidP="009B116B">
      <w:pPr>
        <w:pStyle w:val="ListParagraph"/>
        <w:numPr>
          <w:ilvl w:val="0"/>
          <w:numId w:val="6"/>
        </w:numPr>
        <w:spacing w:before="0" w:after="0" w:line="240" w:lineRule="auto"/>
      </w:pPr>
      <w:r>
        <w:t>International Symposium on Flowering, fruit Set and Alternate Bearing: 19-23 June 2017, at Palermo, Italy</w:t>
      </w:r>
    </w:p>
    <w:p w:rsidR="009B116B" w:rsidRDefault="009B116B" w:rsidP="009B116B">
      <w:pPr>
        <w:pStyle w:val="ListParagraph"/>
        <w:numPr>
          <w:ilvl w:val="0"/>
          <w:numId w:val="6"/>
        </w:numPr>
        <w:spacing w:before="0" w:after="0" w:line="240" w:lineRule="auto"/>
      </w:pPr>
      <w:r>
        <w:t>4</w:t>
      </w:r>
      <w:r>
        <w:rPr>
          <w:vertAlign w:val="superscript"/>
        </w:rPr>
        <w:t>th</w:t>
      </w:r>
      <w:r>
        <w:t xml:space="preserve"> International Horticulture Research Conference: 16–20 July (tentative) 2017, at East Malling, United Kingdom</w:t>
      </w:r>
    </w:p>
    <w:p w:rsidR="009B116B" w:rsidRPr="00CD68BB" w:rsidRDefault="009B116B" w:rsidP="001F02C2">
      <w:pPr>
        <w:pStyle w:val="ListParagraph"/>
        <w:numPr>
          <w:ilvl w:val="0"/>
          <w:numId w:val="6"/>
        </w:numPr>
        <w:spacing w:before="0" w:after="0" w:line="240" w:lineRule="auto"/>
        <w:rPr>
          <w:szCs w:val="22"/>
        </w:rPr>
      </w:pPr>
      <w:r>
        <w:t>NAPB/PBCC Annual Meetings: 7–10 August 2017, at Davis, CA</w:t>
      </w:r>
    </w:p>
    <w:p w:rsidR="00CD68BB" w:rsidRPr="00CD68BB" w:rsidRDefault="00CD68BB" w:rsidP="001F02C2">
      <w:pPr>
        <w:pStyle w:val="ListParagraph"/>
        <w:numPr>
          <w:ilvl w:val="0"/>
          <w:numId w:val="6"/>
        </w:numPr>
        <w:spacing w:before="0" w:after="0" w:line="240" w:lineRule="auto"/>
        <w:rPr>
          <w:szCs w:val="22"/>
        </w:rPr>
      </w:pPr>
      <w:r>
        <w:t>International Peach Symposium, Bucharest Romania – DATES?</w:t>
      </w:r>
    </w:p>
    <w:p w:rsidR="00CD68BB" w:rsidRPr="00CD68BB" w:rsidRDefault="00CD68BB" w:rsidP="001F02C2">
      <w:pPr>
        <w:pStyle w:val="ListParagraph"/>
        <w:numPr>
          <w:ilvl w:val="0"/>
          <w:numId w:val="6"/>
        </w:numPr>
        <w:spacing w:before="0" w:after="0" w:line="240" w:lineRule="auto"/>
        <w:rPr>
          <w:szCs w:val="22"/>
        </w:rPr>
      </w:pPr>
      <w:r>
        <w:t>7</w:t>
      </w:r>
      <w:r w:rsidRPr="00CD68BB">
        <w:rPr>
          <w:vertAlign w:val="superscript"/>
        </w:rPr>
        <w:t>th</w:t>
      </w:r>
      <w:r>
        <w:t xml:space="preserve"> International Rose Conference, July 2-7, 2017</w:t>
      </w:r>
    </w:p>
    <w:p w:rsidR="00CD68BB" w:rsidRPr="001013C6" w:rsidRDefault="00CD68BB" w:rsidP="001F02C2">
      <w:pPr>
        <w:pStyle w:val="ListParagraph"/>
        <w:numPr>
          <w:ilvl w:val="0"/>
          <w:numId w:val="6"/>
        </w:numPr>
        <w:spacing w:before="0" w:after="0" w:line="240" w:lineRule="auto"/>
        <w:rPr>
          <w:szCs w:val="22"/>
        </w:rPr>
      </w:pPr>
      <w:r>
        <w:t>ASHS meeting, Waikoloa, HI, September 2017</w:t>
      </w:r>
    </w:p>
    <w:p w:rsidR="001013C6" w:rsidRPr="001013C6" w:rsidRDefault="001013C6" w:rsidP="001F02C2">
      <w:pPr>
        <w:pStyle w:val="ListParagraph"/>
        <w:numPr>
          <w:ilvl w:val="0"/>
          <w:numId w:val="6"/>
        </w:numPr>
        <w:spacing w:before="0" w:after="0" w:line="240" w:lineRule="auto"/>
        <w:rPr>
          <w:szCs w:val="22"/>
        </w:rPr>
      </w:pPr>
      <w:r>
        <w:t>Rosaceae Genomics Conference, Nanjing, China, 2018</w:t>
      </w:r>
    </w:p>
    <w:p w:rsidR="009B116B" w:rsidRDefault="009B116B" w:rsidP="009B116B">
      <w:pPr>
        <w:pStyle w:val="Heading3"/>
      </w:pPr>
      <w:r>
        <w:t>Other items</w:t>
      </w:r>
    </w:p>
    <w:p w:rsidR="009B116B" w:rsidRDefault="009B116B" w:rsidP="009B116B">
      <w:pPr>
        <w:pStyle w:val="ListParagraph"/>
        <w:numPr>
          <w:ilvl w:val="0"/>
          <w:numId w:val="3"/>
        </w:numPr>
        <w:rPr>
          <w:szCs w:val="22"/>
        </w:rPr>
      </w:pPr>
      <w:r>
        <w:rPr>
          <w:szCs w:val="22"/>
        </w:rPr>
        <w:t>New Business</w:t>
      </w:r>
    </w:p>
    <w:p w:rsidR="007C73CC" w:rsidRDefault="007C73CC" w:rsidP="009B116B">
      <w:pPr>
        <w:pStyle w:val="ListParagraph"/>
        <w:numPr>
          <w:ilvl w:val="0"/>
          <w:numId w:val="3"/>
        </w:numPr>
        <w:rPr>
          <w:szCs w:val="22"/>
        </w:rPr>
      </w:pPr>
      <w:proofErr w:type="spellStart"/>
      <w:r>
        <w:rPr>
          <w:szCs w:val="22"/>
        </w:rPr>
        <w:t>RosIGI</w:t>
      </w:r>
      <w:proofErr w:type="spellEnd"/>
      <w:r>
        <w:rPr>
          <w:szCs w:val="22"/>
        </w:rPr>
        <w:t xml:space="preserve"> and </w:t>
      </w:r>
      <w:proofErr w:type="spellStart"/>
      <w:r>
        <w:rPr>
          <w:szCs w:val="22"/>
        </w:rPr>
        <w:t>RosEXEC</w:t>
      </w:r>
      <w:proofErr w:type="spellEnd"/>
      <w:r>
        <w:rPr>
          <w:szCs w:val="22"/>
        </w:rPr>
        <w:t xml:space="preserve"> meeting</w:t>
      </w:r>
      <w:r w:rsidR="00D539B9">
        <w:rPr>
          <w:szCs w:val="22"/>
        </w:rPr>
        <w:t>s</w:t>
      </w:r>
      <w:r>
        <w:rPr>
          <w:szCs w:val="22"/>
        </w:rPr>
        <w:t xml:space="preserve"> during the PAG to </w:t>
      </w:r>
      <w:r w:rsidR="00D539B9">
        <w:rPr>
          <w:szCs w:val="22"/>
        </w:rPr>
        <w:t xml:space="preserve">be held at the same time with </w:t>
      </w:r>
      <w:proofErr w:type="spellStart"/>
      <w:r w:rsidR="00D539B9">
        <w:rPr>
          <w:szCs w:val="22"/>
        </w:rPr>
        <w:t>RosEXEC</w:t>
      </w:r>
      <w:proofErr w:type="spellEnd"/>
      <w:r w:rsidR="00D539B9">
        <w:rPr>
          <w:szCs w:val="22"/>
        </w:rPr>
        <w:t xml:space="preserve"> and </w:t>
      </w:r>
      <w:proofErr w:type="spellStart"/>
      <w:r w:rsidR="00D539B9">
        <w:rPr>
          <w:szCs w:val="22"/>
        </w:rPr>
        <w:t>RosIGI</w:t>
      </w:r>
      <w:proofErr w:type="spellEnd"/>
      <w:r w:rsidR="00D539B9">
        <w:rPr>
          <w:szCs w:val="22"/>
        </w:rPr>
        <w:t xml:space="preserve"> Chairs co-chairing the meeting. Meeting should be moved to 10-12am on Sunday to allow people to attend morning sessions at the PAG. Many topics overlap and attendance to the </w:t>
      </w:r>
      <w:proofErr w:type="spellStart"/>
      <w:r w:rsidR="00D539B9">
        <w:rPr>
          <w:szCs w:val="22"/>
        </w:rPr>
        <w:t>RosIGI</w:t>
      </w:r>
      <w:proofErr w:type="spellEnd"/>
      <w:r w:rsidR="00D539B9">
        <w:rPr>
          <w:szCs w:val="22"/>
        </w:rPr>
        <w:t xml:space="preserve"> meeting suffers due to the length of time dedicated to the two meetings. </w:t>
      </w:r>
    </w:p>
    <w:p w:rsidR="00D539B9" w:rsidRDefault="00D539B9" w:rsidP="009B116B">
      <w:pPr>
        <w:pStyle w:val="ListParagraph"/>
        <w:numPr>
          <w:ilvl w:val="0"/>
          <w:numId w:val="3"/>
        </w:numPr>
        <w:rPr>
          <w:szCs w:val="22"/>
        </w:rPr>
      </w:pPr>
      <w:r>
        <w:rPr>
          <w:szCs w:val="22"/>
        </w:rPr>
        <w:t xml:space="preserve">Need to prepare a slide with short explanation what </w:t>
      </w:r>
      <w:proofErr w:type="spellStart"/>
      <w:r>
        <w:rPr>
          <w:szCs w:val="22"/>
        </w:rPr>
        <w:t>RosEXEC</w:t>
      </w:r>
      <w:proofErr w:type="spellEnd"/>
      <w:r>
        <w:rPr>
          <w:szCs w:val="22"/>
        </w:rPr>
        <w:t xml:space="preserve"> and </w:t>
      </w:r>
      <w:proofErr w:type="spellStart"/>
      <w:r>
        <w:rPr>
          <w:szCs w:val="22"/>
        </w:rPr>
        <w:t>RosIGI</w:t>
      </w:r>
      <w:proofErr w:type="spellEnd"/>
      <w:r>
        <w:rPr>
          <w:szCs w:val="22"/>
        </w:rPr>
        <w:t xml:space="preserve"> are and play it in the break session of the Fruit and Nut workshop to let attendees know that the meeting is open and all are welcome. </w:t>
      </w:r>
    </w:p>
    <w:p w:rsidR="00D539B9" w:rsidRDefault="00D539B9" w:rsidP="009B116B">
      <w:pPr>
        <w:pStyle w:val="ListParagraph"/>
        <w:numPr>
          <w:ilvl w:val="0"/>
          <w:numId w:val="3"/>
        </w:numPr>
        <w:rPr>
          <w:szCs w:val="22"/>
        </w:rPr>
      </w:pPr>
      <w:r>
        <w:rPr>
          <w:szCs w:val="22"/>
        </w:rPr>
        <w:t xml:space="preserve">Organizer of the Fruit and Nut workshop for 2018 was not selected. It should be someone from US so word needs to get out to the community for nominations. Lately organizers have been associated with Rosaceous species and we need to make sure other fruit and nut crops/species are given the chance to organizer the workshop. </w:t>
      </w:r>
    </w:p>
    <w:p w:rsidR="00D539B9" w:rsidRPr="009B116B" w:rsidRDefault="00D539B9" w:rsidP="009B116B">
      <w:pPr>
        <w:pStyle w:val="ListParagraph"/>
        <w:numPr>
          <w:ilvl w:val="0"/>
          <w:numId w:val="3"/>
        </w:numPr>
        <w:rPr>
          <w:szCs w:val="22"/>
        </w:rPr>
      </w:pPr>
      <w:r>
        <w:rPr>
          <w:szCs w:val="22"/>
        </w:rPr>
        <w:t xml:space="preserve">During October </w:t>
      </w:r>
      <w:proofErr w:type="spellStart"/>
      <w:r>
        <w:rPr>
          <w:szCs w:val="22"/>
        </w:rPr>
        <w:t>RosEXEC</w:t>
      </w:r>
      <w:proofErr w:type="spellEnd"/>
      <w:r>
        <w:rPr>
          <w:szCs w:val="22"/>
        </w:rPr>
        <w:t xml:space="preserve"> conference call topic on the agenda should be reserving the room for the meeting at the PAG and making sure it is the room with the round table to facilitate discussion</w:t>
      </w:r>
    </w:p>
    <w:p w:rsidR="009B116B" w:rsidRDefault="009B116B" w:rsidP="009B116B">
      <w:pPr>
        <w:pStyle w:val="Heading3"/>
      </w:pPr>
      <w:r>
        <w:t>Next RosEXEC meeting</w:t>
      </w:r>
    </w:p>
    <w:p w:rsidR="009B116B" w:rsidRPr="00135ECC" w:rsidRDefault="009B116B" w:rsidP="009B116B">
      <w:pPr>
        <w:pStyle w:val="ListParagraph"/>
        <w:numPr>
          <w:ilvl w:val="0"/>
          <w:numId w:val="3"/>
        </w:numPr>
        <w:spacing w:before="0"/>
        <w:rPr>
          <w:szCs w:val="22"/>
        </w:rPr>
      </w:pPr>
      <w:r>
        <w:t>Setting of times for 2017 quarterly teleconferences</w:t>
      </w:r>
    </w:p>
    <w:p w:rsidR="00135ECC" w:rsidRPr="00135ECC" w:rsidRDefault="00135ECC" w:rsidP="00135ECC">
      <w:pPr>
        <w:pStyle w:val="ListParagraph"/>
        <w:numPr>
          <w:ilvl w:val="1"/>
          <w:numId w:val="3"/>
        </w:numPr>
        <w:spacing w:before="0"/>
        <w:rPr>
          <w:szCs w:val="22"/>
        </w:rPr>
      </w:pPr>
      <w:r>
        <w:t>Last Tuesday of March</w:t>
      </w:r>
    </w:p>
    <w:p w:rsidR="00135ECC" w:rsidRPr="00135ECC" w:rsidRDefault="00135ECC" w:rsidP="00135ECC">
      <w:pPr>
        <w:pStyle w:val="ListParagraph"/>
        <w:numPr>
          <w:ilvl w:val="2"/>
          <w:numId w:val="3"/>
        </w:numPr>
        <w:spacing w:before="0"/>
        <w:rPr>
          <w:szCs w:val="22"/>
        </w:rPr>
      </w:pPr>
      <w:r>
        <w:lastRenderedPageBreak/>
        <w:t>Need to figure out the timing for our Asian/New Zealand committee members</w:t>
      </w:r>
    </w:p>
    <w:p w:rsidR="00135ECC" w:rsidRDefault="00135ECC" w:rsidP="00135ECC">
      <w:pPr>
        <w:pStyle w:val="ListParagraph"/>
        <w:numPr>
          <w:ilvl w:val="1"/>
          <w:numId w:val="3"/>
        </w:numPr>
        <w:spacing w:before="0"/>
        <w:rPr>
          <w:szCs w:val="22"/>
        </w:rPr>
      </w:pPr>
      <w:r>
        <w:t>Alternate European and Asian committee members</w:t>
      </w:r>
    </w:p>
    <w:sectPr w:rsidR="00135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324"/>
    <w:multiLevelType w:val="hybridMultilevel"/>
    <w:tmpl w:val="066218AE"/>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6C6A1F"/>
    <w:multiLevelType w:val="hybridMultilevel"/>
    <w:tmpl w:val="4F5CD7BC"/>
    <w:lvl w:ilvl="0" w:tplc="D48471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A3465D"/>
    <w:multiLevelType w:val="hybridMultilevel"/>
    <w:tmpl w:val="583A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50130"/>
    <w:multiLevelType w:val="hybridMultilevel"/>
    <w:tmpl w:val="12FA3C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349A69FA">
      <w:start w:val="1"/>
      <w:numFmt w:val="bullet"/>
      <w:lvlText w:val="•"/>
      <w:lvlJc w:val="left"/>
      <w:pPr>
        <w:ind w:left="2880" w:hanging="360"/>
      </w:pPr>
      <w:rPr>
        <w:rFonts w:ascii="Calibri" w:eastAsia="Calibri" w:hAnsi="Calibri"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7804AC"/>
    <w:multiLevelType w:val="hybridMultilevel"/>
    <w:tmpl w:val="88C2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E2475C"/>
    <w:multiLevelType w:val="hybridMultilevel"/>
    <w:tmpl w:val="8B8AA128"/>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6B"/>
    <w:rsid w:val="00091675"/>
    <w:rsid w:val="000E21BC"/>
    <w:rsid w:val="001013C6"/>
    <w:rsid w:val="00135ECC"/>
    <w:rsid w:val="00154A40"/>
    <w:rsid w:val="00164CA8"/>
    <w:rsid w:val="00231A4D"/>
    <w:rsid w:val="00235E53"/>
    <w:rsid w:val="002B75EB"/>
    <w:rsid w:val="003B46E3"/>
    <w:rsid w:val="003C0F93"/>
    <w:rsid w:val="005B7538"/>
    <w:rsid w:val="007102E6"/>
    <w:rsid w:val="007C73CC"/>
    <w:rsid w:val="00873F79"/>
    <w:rsid w:val="009B116B"/>
    <w:rsid w:val="00BA788F"/>
    <w:rsid w:val="00BF704E"/>
    <w:rsid w:val="00CD68BB"/>
    <w:rsid w:val="00CE7B33"/>
    <w:rsid w:val="00D12E9C"/>
    <w:rsid w:val="00D53073"/>
    <w:rsid w:val="00D539B9"/>
    <w:rsid w:val="00DF215B"/>
    <w:rsid w:val="00E44D78"/>
    <w:rsid w:val="00EE0CB7"/>
    <w:rsid w:val="00F4026C"/>
    <w:rsid w:val="00FA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4D49F-A27A-4EA5-B458-73628F7B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6B"/>
    <w:rPr>
      <w:sz w:val="22"/>
    </w:rPr>
  </w:style>
  <w:style w:type="paragraph" w:styleId="Heading1">
    <w:name w:val="heading 1"/>
    <w:basedOn w:val="Normal"/>
    <w:next w:val="Normal"/>
    <w:link w:val="Heading1Char"/>
    <w:uiPriority w:val="9"/>
    <w:qFormat/>
    <w:rsid w:val="009B116B"/>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semiHidden/>
    <w:unhideWhenUsed/>
    <w:qFormat/>
    <w:rsid w:val="009B116B"/>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B116B"/>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9B116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9B116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9B116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9B116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9B116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116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16B"/>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9B116B"/>
    <w:rPr>
      <w:caps/>
      <w:spacing w:val="15"/>
      <w:shd w:val="clear" w:color="auto" w:fill="D9DFEF" w:themeFill="accent1" w:themeFillTint="33"/>
    </w:rPr>
  </w:style>
  <w:style w:type="character" w:customStyle="1" w:styleId="Heading3Char">
    <w:name w:val="Heading 3 Char"/>
    <w:basedOn w:val="DefaultParagraphFont"/>
    <w:link w:val="Heading3"/>
    <w:uiPriority w:val="9"/>
    <w:rsid w:val="009B116B"/>
    <w:rPr>
      <w:caps/>
      <w:color w:val="243255" w:themeColor="accent1" w:themeShade="7F"/>
      <w:spacing w:val="15"/>
    </w:rPr>
  </w:style>
  <w:style w:type="character" w:customStyle="1" w:styleId="Heading4Char">
    <w:name w:val="Heading 4 Char"/>
    <w:basedOn w:val="DefaultParagraphFont"/>
    <w:link w:val="Heading4"/>
    <w:uiPriority w:val="9"/>
    <w:semiHidden/>
    <w:rsid w:val="009B116B"/>
    <w:rPr>
      <w:caps/>
      <w:color w:val="374C80" w:themeColor="accent1" w:themeShade="BF"/>
      <w:spacing w:val="10"/>
    </w:rPr>
  </w:style>
  <w:style w:type="character" w:customStyle="1" w:styleId="Heading5Char">
    <w:name w:val="Heading 5 Char"/>
    <w:basedOn w:val="DefaultParagraphFont"/>
    <w:link w:val="Heading5"/>
    <w:uiPriority w:val="9"/>
    <w:semiHidden/>
    <w:rsid w:val="009B116B"/>
    <w:rPr>
      <w:caps/>
      <w:color w:val="374C80" w:themeColor="accent1" w:themeShade="BF"/>
      <w:spacing w:val="10"/>
    </w:rPr>
  </w:style>
  <w:style w:type="character" w:customStyle="1" w:styleId="Heading6Char">
    <w:name w:val="Heading 6 Char"/>
    <w:basedOn w:val="DefaultParagraphFont"/>
    <w:link w:val="Heading6"/>
    <w:uiPriority w:val="9"/>
    <w:semiHidden/>
    <w:rsid w:val="009B116B"/>
    <w:rPr>
      <w:caps/>
      <w:color w:val="374C80" w:themeColor="accent1" w:themeShade="BF"/>
      <w:spacing w:val="10"/>
    </w:rPr>
  </w:style>
  <w:style w:type="character" w:customStyle="1" w:styleId="Heading7Char">
    <w:name w:val="Heading 7 Char"/>
    <w:basedOn w:val="DefaultParagraphFont"/>
    <w:link w:val="Heading7"/>
    <w:uiPriority w:val="9"/>
    <w:semiHidden/>
    <w:rsid w:val="009B116B"/>
    <w:rPr>
      <w:caps/>
      <w:color w:val="374C80" w:themeColor="accent1" w:themeShade="BF"/>
      <w:spacing w:val="10"/>
    </w:rPr>
  </w:style>
  <w:style w:type="character" w:customStyle="1" w:styleId="Heading8Char">
    <w:name w:val="Heading 8 Char"/>
    <w:basedOn w:val="DefaultParagraphFont"/>
    <w:link w:val="Heading8"/>
    <w:uiPriority w:val="9"/>
    <w:semiHidden/>
    <w:rsid w:val="009B116B"/>
    <w:rPr>
      <w:caps/>
      <w:spacing w:val="10"/>
      <w:sz w:val="18"/>
      <w:szCs w:val="18"/>
    </w:rPr>
  </w:style>
  <w:style w:type="character" w:customStyle="1" w:styleId="Heading9Char">
    <w:name w:val="Heading 9 Char"/>
    <w:basedOn w:val="DefaultParagraphFont"/>
    <w:link w:val="Heading9"/>
    <w:uiPriority w:val="9"/>
    <w:semiHidden/>
    <w:rsid w:val="009B116B"/>
    <w:rPr>
      <w:i/>
      <w:iCs/>
      <w:caps/>
      <w:spacing w:val="10"/>
      <w:sz w:val="18"/>
      <w:szCs w:val="18"/>
    </w:rPr>
  </w:style>
  <w:style w:type="paragraph" w:styleId="Caption">
    <w:name w:val="caption"/>
    <w:basedOn w:val="Normal"/>
    <w:next w:val="Normal"/>
    <w:uiPriority w:val="35"/>
    <w:semiHidden/>
    <w:unhideWhenUsed/>
    <w:qFormat/>
    <w:rsid w:val="009B116B"/>
    <w:rPr>
      <w:b/>
      <w:bCs/>
      <w:color w:val="374C80" w:themeColor="accent1" w:themeShade="BF"/>
      <w:sz w:val="16"/>
      <w:szCs w:val="16"/>
    </w:rPr>
  </w:style>
  <w:style w:type="paragraph" w:styleId="Title">
    <w:name w:val="Title"/>
    <w:basedOn w:val="Normal"/>
    <w:next w:val="Normal"/>
    <w:link w:val="TitleChar"/>
    <w:uiPriority w:val="10"/>
    <w:qFormat/>
    <w:rsid w:val="009B116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9B116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9B116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B116B"/>
    <w:rPr>
      <w:caps/>
      <w:color w:val="595959" w:themeColor="text1" w:themeTint="A6"/>
      <w:spacing w:val="10"/>
      <w:sz w:val="21"/>
      <w:szCs w:val="21"/>
    </w:rPr>
  </w:style>
  <w:style w:type="character" w:styleId="Strong">
    <w:name w:val="Strong"/>
    <w:uiPriority w:val="22"/>
    <w:qFormat/>
    <w:rsid w:val="009B116B"/>
    <w:rPr>
      <w:b/>
      <w:bCs/>
    </w:rPr>
  </w:style>
  <w:style w:type="character" w:styleId="Emphasis">
    <w:name w:val="Emphasis"/>
    <w:uiPriority w:val="20"/>
    <w:qFormat/>
    <w:rsid w:val="009B116B"/>
    <w:rPr>
      <w:caps/>
      <w:color w:val="243255" w:themeColor="accent1" w:themeShade="7F"/>
      <w:spacing w:val="5"/>
    </w:rPr>
  </w:style>
  <w:style w:type="paragraph" w:styleId="NoSpacing">
    <w:name w:val="No Spacing"/>
    <w:uiPriority w:val="1"/>
    <w:qFormat/>
    <w:rsid w:val="009B116B"/>
    <w:pPr>
      <w:spacing w:after="0" w:line="240" w:lineRule="auto"/>
    </w:pPr>
  </w:style>
  <w:style w:type="paragraph" w:styleId="Quote">
    <w:name w:val="Quote"/>
    <w:basedOn w:val="Normal"/>
    <w:next w:val="Normal"/>
    <w:link w:val="QuoteChar"/>
    <w:uiPriority w:val="29"/>
    <w:qFormat/>
    <w:rsid w:val="009B116B"/>
    <w:rPr>
      <w:i/>
      <w:iCs/>
      <w:sz w:val="24"/>
      <w:szCs w:val="24"/>
    </w:rPr>
  </w:style>
  <w:style w:type="character" w:customStyle="1" w:styleId="QuoteChar">
    <w:name w:val="Quote Char"/>
    <w:basedOn w:val="DefaultParagraphFont"/>
    <w:link w:val="Quote"/>
    <w:uiPriority w:val="29"/>
    <w:rsid w:val="009B116B"/>
    <w:rPr>
      <w:i/>
      <w:iCs/>
      <w:sz w:val="24"/>
      <w:szCs w:val="24"/>
    </w:rPr>
  </w:style>
  <w:style w:type="paragraph" w:styleId="IntenseQuote">
    <w:name w:val="Intense Quote"/>
    <w:basedOn w:val="Normal"/>
    <w:next w:val="Normal"/>
    <w:link w:val="IntenseQuoteChar"/>
    <w:uiPriority w:val="30"/>
    <w:qFormat/>
    <w:rsid w:val="009B116B"/>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9B116B"/>
    <w:rPr>
      <w:color w:val="4A66AC" w:themeColor="accent1"/>
      <w:sz w:val="24"/>
      <w:szCs w:val="24"/>
    </w:rPr>
  </w:style>
  <w:style w:type="character" w:styleId="SubtleEmphasis">
    <w:name w:val="Subtle Emphasis"/>
    <w:uiPriority w:val="19"/>
    <w:qFormat/>
    <w:rsid w:val="009B116B"/>
    <w:rPr>
      <w:i/>
      <w:iCs/>
      <w:color w:val="243255" w:themeColor="accent1" w:themeShade="7F"/>
    </w:rPr>
  </w:style>
  <w:style w:type="character" w:styleId="IntenseEmphasis">
    <w:name w:val="Intense Emphasis"/>
    <w:uiPriority w:val="21"/>
    <w:qFormat/>
    <w:rsid w:val="009B116B"/>
    <w:rPr>
      <w:b/>
      <w:bCs/>
      <w:caps/>
      <w:color w:val="243255" w:themeColor="accent1" w:themeShade="7F"/>
      <w:spacing w:val="10"/>
    </w:rPr>
  </w:style>
  <w:style w:type="character" w:styleId="SubtleReference">
    <w:name w:val="Subtle Reference"/>
    <w:uiPriority w:val="31"/>
    <w:qFormat/>
    <w:rsid w:val="009B116B"/>
    <w:rPr>
      <w:b/>
      <w:bCs/>
      <w:color w:val="4A66AC" w:themeColor="accent1"/>
    </w:rPr>
  </w:style>
  <w:style w:type="character" w:styleId="IntenseReference">
    <w:name w:val="Intense Reference"/>
    <w:uiPriority w:val="32"/>
    <w:qFormat/>
    <w:rsid w:val="009B116B"/>
    <w:rPr>
      <w:b/>
      <w:bCs/>
      <w:i/>
      <w:iCs/>
      <w:caps/>
      <w:color w:val="4A66AC" w:themeColor="accent1"/>
    </w:rPr>
  </w:style>
  <w:style w:type="character" w:styleId="BookTitle">
    <w:name w:val="Book Title"/>
    <w:uiPriority w:val="33"/>
    <w:qFormat/>
    <w:rsid w:val="009B116B"/>
    <w:rPr>
      <w:b/>
      <w:bCs/>
      <w:i/>
      <w:iCs/>
      <w:spacing w:val="0"/>
    </w:rPr>
  </w:style>
  <w:style w:type="paragraph" w:styleId="TOCHeading">
    <w:name w:val="TOC Heading"/>
    <w:basedOn w:val="Heading1"/>
    <w:next w:val="Normal"/>
    <w:uiPriority w:val="39"/>
    <w:semiHidden/>
    <w:unhideWhenUsed/>
    <w:qFormat/>
    <w:rsid w:val="009B116B"/>
    <w:pPr>
      <w:outlineLvl w:val="9"/>
    </w:pPr>
  </w:style>
  <w:style w:type="paragraph" w:styleId="ListParagraph">
    <w:name w:val="List Paragraph"/>
    <w:basedOn w:val="Normal"/>
    <w:uiPriority w:val="34"/>
    <w:qFormat/>
    <w:rsid w:val="009B116B"/>
    <w:pPr>
      <w:ind w:left="720"/>
      <w:contextualSpacing/>
    </w:pPr>
  </w:style>
  <w:style w:type="paragraph" w:customStyle="1" w:styleId="ColorfulList-Accent11">
    <w:name w:val="Colorful List - Accent 11"/>
    <w:basedOn w:val="Normal"/>
    <w:uiPriority w:val="34"/>
    <w:qFormat/>
    <w:rsid w:val="009B116B"/>
    <w:pPr>
      <w:spacing w:before="0" w:after="0" w:line="240" w:lineRule="auto"/>
      <w:ind w:left="720"/>
    </w:pPr>
    <w:rPr>
      <w:rFonts w:ascii="Calibri" w:eastAsia="Calibri" w:hAnsi="Calibri" w:cs="Times New Roman"/>
      <w:szCs w:val="22"/>
    </w:rPr>
  </w:style>
  <w:style w:type="character" w:styleId="Hyperlink">
    <w:name w:val="Hyperlink"/>
    <w:basedOn w:val="DefaultParagraphFont"/>
    <w:uiPriority w:val="99"/>
    <w:unhideWhenUsed/>
    <w:rsid w:val="00154A40"/>
    <w:rPr>
      <w:color w:val="9454C3" w:themeColor="hyperlink"/>
      <w:u w:val="single"/>
    </w:rPr>
  </w:style>
  <w:style w:type="table" w:styleId="GridTable1Light">
    <w:name w:val="Grid Table 1 Light"/>
    <w:basedOn w:val="TableNormal"/>
    <w:uiPriority w:val="46"/>
    <w:rsid w:val="00154A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x27@cornell.edu" TargetMode="External"/><Relationship Id="rId13" Type="http://schemas.openxmlformats.org/officeDocument/2006/relationships/hyperlink" Target="mailto:Sue.Gardiner@plantandfood.co.nz" TargetMode="External"/><Relationship Id="rId18" Type="http://schemas.openxmlformats.org/officeDocument/2006/relationships/hyperlink" Target="mailto:Riccardo.Velasco@fmach.it" TargetMode="External"/><Relationship Id="rId26" Type="http://schemas.openxmlformats.org/officeDocument/2006/relationships/hyperlink" Target="mailto:cpeace@wsu.edu" TargetMode="External"/><Relationship Id="rId3" Type="http://schemas.openxmlformats.org/officeDocument/2006/relationships/settings" Target="settings.xml"/><Relationship Id="rId21" Type="http://schemas.openxmlformats.org/officeDocument/2006/relationships/hyperlink" Target="mailto:Mak427@cornell.edu" TargetMode="External"/><Relationship Id="rId7" Type="http://schemas.openxmlformats.org/officeDocument/2006/relationships/hyperlink" Target="mailto:Chris.Dardick@ars.usda.gov" TargetMode="External"/><Relationship Id="rId12" Type="http://schemas.openxmlformats.org/officeDocument/2006/relationships/hyperlink" Target="mailto:Jay.Norelli@ars.usda.gov" TargetMode="External"/><Relationship Id="rId17" Type="http://schemas.openxmlformats.org/officeDocument/2006/relationships/hyperlink" Target="mailto:rcurtis@almondboard.com" TargetMode="External"/><Relationship Id="rId25" Type="http://schemas.openxmlformats.org/officeDocument/2006/relationships/hyperlink" Target="mailto:zcheng@utk.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gor.Pacheco@inta.uchile.cl" TargetMode="External"/><Relationship Id="rId20" Type="http://schemas.openxmlformats.org/officeDocument/2006/relationships/hyperlink" Target="mailto:Robert.Schaffer@plantandfood.co.nz" TargetMode="External"/><Relationship Id="rId29" Type="http://schemas.openxmlformats.org/officeDocument/2006/relationships/hyperlink" Target="mailto:zliu@umd.edu" TargetMode="External"/><Relationship Id="rId1" Type="http://schemas.openxmlformats.org/officeDocument/2006/relationships/numbering" Target="numbering.xml"/><Relationship Id="rId6" Type="http://schemas.openxmlformats.org/officeDocument/2006/relationships/hyperlink" Target="mailto:Jessica.Guseman@ars.usda.gov" TargetMode="External"/><Relationship Id="rId11" Type="http://schemas.openxmlformats.org/officeDocument/2006/relationships/hyperlink" Target="mailto:Michael.Wisniewski@ars.usda.gov" TargetMode="External"/><Relationship Id="rId24" Type="http://schemas.openxmlformats.org/officeDocument/2006/relationships/hyperlink" Target="mailto:Luca.Bianco@fmach.it" TargetMode="External"/><Relationship Id="rId32" Type="http://schemas.openxmlformats.org/officeDocument/2006/relationships/fontTable" Target="fontTable.xml"/><Relationship Id="rId5" Type="http://schemas.openxmlformats.org/officeDocument/2006/relationships/hyperlink" Target="mailto:molmstead@calstrawberry.org" TargetMode="External"/><Relationship Id="rId15" Type="http://schemas.openxmlformats.org/officeDocument/2006/relationships/hyperlink" Target="mailto:hesilva@uchile.cl" TargetMode="External"/><Relationship Id="rId23" Type="http://schemas.openxmlformats.org/officeDocument/2006/relationships/hyperlink" Target="mailto:sookjc@gmail.com" TargetMode="External"/><Relationship Id="rId28" Type="http://schemas.openxmlformats.org/officeDocument/2006/relationships/hyperlink" Target="mailto:Loren.Honaas@ars.usda.gov" TargetMode="External"/><Relationship Id="rId10" Type="http://schemas.openxmlformats.org/officeDocument/2006/relationships/hyperlink" Target="mailto:kimcotton@phytelligence.com" TargetMode="External"/><Relationship Id="rId19" Type="http://schemas.openxmlformats.org/officeDocument/2006/relationships/hyperlink" Target="mailto:Katie.n.armes@gmail.com" TargetMode="External"/><Relationship Id="rId31" Type="http://schemas.openxmlformats.org/officeDocument/2006/relationships/hyperlink" Target="https://www.nytimes.com/2017/01/09/science/genetically-edited-foods-crispr.html?_r=0" TargetMode="External"/><Relationship Id="rId4" Type="http://schemas.openxmlformats.org/officeDocument/2006/relationships/webSettings" Target="webSettings.xml"/><Relationship Id="rId9" Type="http://schemas.openxmlformats.org/officeDocument/2006/relationships/hyperlink" Target="mailto:tyson@phytelligence.com" TargetMode="External"/><Relationship Id="rId14" Type="http://schemas.openxmlformats.org/officeDocument/2006/relationships/hyperlink" Target="mailto:mlworthi@uark.edu" TargetMode="External"/><Relationship Id="rId22" Type="http://schemas.openxmlformats.org/officeDocument/2006/relationships/hyperlink" Target="mailto:Gennaro.Fazio@ars.usda.gov" TargetMode="External"/><Relationship Id="rId27" Type="http://schemas.openxmlformats.org/officeDocument/2006/relationships/hyperlink" Target="mailto:Hokan017@umn.edu" TargetMode="External"/><Relationship Id="rId30" Type="http://schemas.openxmlformats.org/officeDocument/2006/relationships/hyperlink" Target="mailto:jcaruana@umd.edu"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Olmstead</dc:creator>
  <cp:keywords/>
  <dc:description/>
  <cp:lastModifiedBy>Horticulture</cp:lastModifiedBy>
  <cp:revision>2</cp:revision>
  <dcterms:created xsi:type="dcterms:W3CDTF">2017-04-26T18:11:00Z</dcterms:created>
  <dcterms:modified xsi:type="dcterms:W3CDTF">2017-04-26T18:11:00Z</dcterms:modified>
</cp:coreProperties>
</file>